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8F28E" w14:textId="30CD0EDD" w:rsidR="007035DB" w:rsidRPr="00F769F7" w:rsidRDefault="007035DB" w:rsidP="00F76E88">
      <w:pPr>
        <w:spacing w:line="240" w:lineRule="auto"/>
        <w:jc w:val="center"/>
        <w:rPr>
          <w:rFonts w:cs="B Zar"/>
          <w:i w:val="0"/>
          <w:iCs/>
          <w:sz w:val="24"/>
          <w:szCs w:val="24"/>
        </w:rPr>
      </w:pPr>
    </w:p>
    <w:p w14:paraId="6B61B553" w14:textId="77777777" w:rsidR="007035DB" w:rsidRPr="00F769F7" w:rsidRDefault="007035DB" w:rsidP="00C728FA">
      <w:pPr>
        <w:spacing w:line="240" w:lineRule="auto"/>
        <w:rPr>
          <w:rFonts w:cs="B Zar"/>
          <w:i w:val="0"/>
          <w:sz w:val="24"/>
          <w:szCs w:val="24"/>
        </w:rPr>
      </w:pPr>
    </w:p>
    <w:p w14:paraId="1722B307" w14:textId="77777777" w:rsidR="007035DB" w:rsidRPr="00F769F7" w:rsidRDefault="007035DB" w:rsidP="00C728FA">
      <w:pPr>
        <w:spacing w:line="240" w:lineRule="auto"/>
        <w:rPr>
          <w:rFonts w:cs="B Zar"/>
          <w:i w:val="0"/>
          <w:sz w:val="24"/>
          <w:szCs w:val="24"/>
          <w:rtl/>
        </w:rPr>
      </w:pPr>
    </w:p>
    <w:p w14:paraId="293AD1A9" w14:textId="77777777" w:rsidR="007035DB" w:rsidRPr="00F769F7" w:rsidRDefault="007035DB" w:rsidP="00C728FA">
      <w:pPr>
        <w:spacing w:line="240" w:lineRule="auto"/>
        <w:rPr>
          <w:rFonts w:cs="B Zar"/>
          <w:i w:val="0"/>
          <w:sz w:val="24"/>
          <w:szCs w:val="24"/>
          <w:rtl/>
        </w:rPr>
      </w:pPr>
    </w:p>
    <w:tbl>
      <w:tblPr>
        <w:bidiVisual/>
        <w:tblW w:w="0" w:type="auto"/>
        <w:jc w:val="center"/>
        <w:tblLook w:val="04A0" w:firstRow="1" w:lastRow="0" w:firstColumn="1" w:lastColumn="0" w:noHBand="0" w:noVBand="1"/>
      </w:tblPr>
      <w:tblGrid>
        <w:gridCol w:w="10170"/>
      </w:tblGrid>
      <w:tr w:rsidR="007035DB" w:rsidRPr="00F769F7" w14:paraId="5AB33D46" w14:textId="77777777" w:rsidTr="00C728FA">
        <w:trPr>
          <w:trHeight w:val="1120"/>
          <w:jc w:val="center"/>
        </w:trPr>
        <w:tc>
          <w:tcPr>
            <w:tcW w:w="10210" w:type="dxa"/>
            <w:shd w:val="clear" w:color="auto" w:fill="auto"/>
          </w:tcPr>
          <w:p w14:paraId="3DFDB111" w14:textId="57223E53" w:rsidR="0087067E" w:rsidRPr="0087067E" w:rsidRDefault="00D54C64" w:rsidP="00D54C64">
            <w:pPr>
              <w:tabs>
                <w:tab w:val="left" w:pos="3577"/>
                <w:tab w:val="center" w:pos="4961"/>
              </w:tabs>
              <w:spacing w:line="240" w:lineRule="auto"/>
              <w:jc w:val="center"/>
              <w:rPr>
                <w:rFonts w:ascii="Arial Black" w:hAnsi="Arial Black" w:cs="B Zar"/>
                <w:b/>
                <w:bCs/>
                <w:i w:val="0"/>
                <w:sz w:val="44"/>
                <w:szCs w:val="48"/>
                <w:rtl/>
                <w:lang w:bidi="fa-IR"/>
              </w:rPr>
            </w:pPr>
            <w:r>
              <w:rPr>
                <w:rFonts w:ascii="Arial Black" w:hAnsi="Arial Black" w:cs="B Zar" w:hint="cs"/>
                <w:bCs/>
                <w:i w:val="0"/>
                <w:sz w:val="44"/>
                <w:szCs w:val="48"/>
                <w:rtl/>
              </w:rPr>
              <w:t xml:space="preserve">دستورالعمل </w:t>
            </w:r>
            <w:r w:rsidR="0087067E" w:rsidRPr="0087067E">
              <w:rPr>
                <w:rFonts w:ascii="Arial Black" w:hAnsi="Arial Black" w:cs="B Zar"/>
                <w:b/>
                <w:bCs/>
                <w:i w:val="0"/>
                <w:sz w:val="44"/>
                <w:szCs w:val="48"/>
                <w:rtl/>
                <w:lang w:bidi="fa-IR"/>
              </w:rPr>
              <w:t>بالابرهای ثابت و متحرک</w:t>
            </w:r>
          </w:p>
          <w:p w14:paraId="508A0A20" w14:textId="390CE017" w:rsidR="007035DB" w:rsidRPr="00F769F7" w:rsidRDefault="007035DB" w:rsidP="0087067E">
            <w:pPr>
              <w:tabs>
                <w:tab w:val="left" w:pos="3577"/>
                <w:tab w:val="center" w:pos="4961"/>
              </w:tabs>
              <w:spacing w:line="240" w:lineRule="auto"/>
              <w:jc w:val="center"/>
              <w:rPr>
                <w:rFonts w:cs="B Zar"/>
                <w:i w:val="0"/>
                <w:sz w:val="48"/>
                <w:szCs w:val="48"/>
                <w:lang w:bidi="fa-IR"/>
              </w:rPr>
            </w:pPr>
          </w:p>
        </w:tc>
      </w:tr>
      <w:tr w:rsidR="007035DB" w:rsidRPr="00F769F7" w14:paraId="77BB432D" w14:textId="77777777" w:rsidTr="00C728FA">
        <w:trPr>
          <w:trHeight w:val="1466"/>
          <w:jc w:val="center"/>
        </w:trPr>
        <w:tc>
          <w:tcPr>
            <w:tcW w:w="10210" w:type="dxa"/>
            <w:shd w:val="clear" w:color="auto" w:fill="auto"/>
          </w:tcPr>
          <w:p w14:paraId="2942837E" w14:textId="49CE613F" w:rsidR="007035DB" w:rsidRPr="00F769F7" w:rsidRDefault="0087067E" w:rsidP="00FD2A77">
            <w:pPr>
              <w:spacing w:line="240" w:lineRule="auto"/>
              <w:jc w:val="center"/>
              <w:rPr>
                <w:rFonts w:cs="Times New Roman"/>
                <w:b/>
                <w:i w:val="0"/>
                <w:sz w:val="48"/>
                <w:szCs w:val="48"/>
              </w:rPr>
            </w:pPr>
            <w:r>
              <w:rPr>
                <w:rFonts w:cs="Times New Roman"/>
                <w:b/>
                <w:i w:val="0"/>
                <w:sz w:val="48"/>
                <w:szCs w:val="48"/>
              </w:rPr>
              <w:t xml:space="preserve"> </w:t>
            </w:r>
            <w:r w:rsidR="00E610C4" w:rsidRPr="00F769F7">
              <w:rPr>
                <w:rFonts w:cs="Times New Roman"/>
                <w:b/>
                <w:i w:val="0"/>
                <w:sz w:val="48"/>
                <w:szCs w:val="48"/>
              </w:rPr>
              <w:t xml:space="preserve"> </w:t>
            </w:r>
            <w:r w:rsidR="003A4342">
              <w:rPr>
                <w:rFonts w:cs="Times New Roman"/>
                <w:b/>
                <w:i w:val="0"/>
                <w:sz w:val="48"/>
                <w:szCs w:val="48"/>
              </w:rPr>
              <w:t>C</w:t>
            </w:r>
            <w:r>
              <w:rPr>
                <w:rFonts w:cs="Times New Roman"/>
                <w:b/>
                <w:i w:val="0"/>
                <w:sz w:val="48"/>
                <w:szCs w:val="48"/>
              </w:rPr>
              <w:t>ranes and elevators</w:t>
            </w:r>
            <w:r w:rsidR="003A4342">
              <w:rPr>
                <w:rFonts w:cs="Times New Roman"/>
                <w:b/>
                <w:i w:val="0"/>
                <w:sz w:val="48"/>
                <w:szCs w:val="48"/>
              </w:rPr>
              <w:t xml:space="preserve"> </w:t>
            </w:r>
            <w:r w:rsidR="00FD2A77">
              <w:rPr>
                <w:rFonts w:cs="Times New Roman"/>
                <w:b/>
                <w:i w:val="0"/>
                <w:sz w:val="48"/>
                <w:szCs w:val="48"/>
              </w:rPr>
              <w:t>Working instruction</w:t>
            </w:r>
          </w:p>
        </w:tc>
      </w:tr>
    </w:tbl>
    <w:p w14:paraId="660CFD59" w14:textId="77777777" w:rsidR="007035DB" w:rsidRPr="00F769F7" w:rsidRDefault="007035DB" w:rsidP="00C728FA">
      <w:pPr>
        <w:spacing w:line="240" w:lineRule="auto"/>
        <w:jc w:val="center"/>
        <w:rPr>
          <w:rFonts w:cs="B Zar"/>
          <w:b/>
          <w:i w:val="0"/>
          <w:sz w:val="48"/>
          <w:szCs w:val="48"/>
        </w:rPr>
      </w:pPr>
    </w:p>
    <w:tbl>
      <w:tblPr>
        <w:bidiVisual/>
        <w:tblW w:w="0" w:type="auto"/>
        <w:jc w:val="center"/>
        <w:tblLook w:val="04A0" w:firstRow="1" w:lastRow="0" w:firstColumn="1" w:lastColumn="0" w:noHBand="0" w:noVBand="1"/>
      </w:tblPr>
      <w:tblGrid>
        <w:gridCol w:w="5701"/>
      </w:tblGrid>
      <w:tr w:rsidR="007035DB" w:rsidRPr="00F769F7" w14:paraId="515EF6E5" w14:textId="77777777" w:rsidTr="00C728FA">
        <w:trPr>
          <w:trHeight w:val="876"/>
          <w:jc w:val="center"/>
        </w:trPr>
        <w:tc>
          <w:tcPr>
            <w:tcW w:w="5701" w:type="dxa"/>
            <w:shd w:val="clear" w:color="auto" w:fill="auto"/>
          </w:tcPr>
          <w:p w14:paraId="1B601DAB" w14:textId="5E18135B" w:rsidR="007035DB" w:rsidRPr="00F769F7" w:rsidRDefault="007035DB" w:rsidP="00050FBD">
            <w:pPr>
              <w:spacing w:line="240" w:lineRule="auto"/>
              <w:jc w:val="center"/>
              <w:rPr>
                <w:rFonts w:cs="B Zar"/>
                <w:b/>
                <w:i w:val="0"/>
                <w:sz w:val="48"/>
                <w:szCs w:val="48"/>
                <w:rtl/>
              </w:rPr>
            </w:pPr>
            <w:r w:rsidRPr="00F769F7">
              <w:rPr>
                <w:rFonts w:cs="B Zar"/>
                <w:b/>
                <w:i w:val="0"/>
                <w:sz w:val="48"/>
                <w:szCs w:val="48"/>
              </w:rPr>
              <w:t>-</w:t>
            </w:r>
            <w:r w:rsidR="0087067E">
              <w:rPr>
                <w:rFonts w:cs="B Zar"/>
                <w:b/>
                <w:i w:val="0"/>
                <w:sz w:val="48"/>
                <w:szCs w:val="48"/>
              </w:rPr>
              <w:t>INS</w:t>
            </w:r>
            <w:r w:rsidRPr="00F769F7">
              <w:rPr>
                <w:rFonts w:cs="B Zar"/>
                <w:b/>
                <w:i w:val="0"/>
                <w:sz w:val="48"/>
                <w:szCs w:val="48"/>
              </w:rPr>
              <w:t>-</w:t>
            </w:r>
            <w:r w:rsidR="00FD2A77">
              <w:rPr>
                <w:rFonts w:cs="B Zar"/>
                <w:b/>
                <w:i w:val="0"/>
                <w:sz w:val="48"/>
                <w:szCs w:val="48"/>
              </w:rPr>
              <w:t>WI</w:t>
            </w:r>
            <w:r w:rsidRPr="00F769F7">
              <w:rPr>
                <w:rFonts w:cs="B Zar"/>
                <w:b/>
                <w:i w:val="0"/>
                <w:sz w:val="48"/>
                <w:szCs w:val="48"/>
              </w:rPr>
              <w:t>-00</w:t>
            </w:r>
            <w:r w:rsidR="00050FBD">
              <w:rPr>
                <w:rFonts w:cs="B Zar"/>
                <w:b/>
                <w:i w:val="0"/>
                <w:sz w:val="48"/>
                <w:szCs w:val="48"/>
              </w:rPr>
              <w:t>4</w:t>
            </w:r>
          </w:p>
        </w:tc>
      </w:tr>
    </w:tbl>
    <w:p w14:paraId="43329DDC" w14:textId="77777777" w:rsidR="007035DB" w:rsidRPr="00F769F7" w:rsidRDefault="007035DB" w:rsidP="00C728FA">
      <w:pPr>
        <w:spacing w:line="240" w:lineRule="auto"/>
        <w:rPr>
          <w:rFonts w:cs="B Zar"/>
          <w:i w:val="0"/>
          <w:sz w:val="24"/>
          <w:szCs w:val="24"/>
        </w:rPr>
      </w:pPr>
    </w:p>
    <w:p w14:paraId="07DEE5A1" w14:textId="77777777" w:rsidR="007035DB" w:rsidRDefault="007035DB" w:rsidP="00C728FA">
      <w:pPr>
        <w:spacing w:line="240" w:lineRule="auto"/>
        <w:rPr>
          <w:rFonts w:cs="B Zar"/>
          <w:i w:val="0"/>
          <w:sz w:val="24"/>
          <w:szCs w:val="24"/>
          <w:rtl/>
        </w:rPr>
      </w:pPr>
    </w:p>
    <w:p w14:paraId="0D1C09C3" w14:textId="77777777" w:rsidR="00C728FA" w:rsidRPr="00F769F7" w:rsidRDefault="00C728FA" w:rsidP="00C728FA">
      <w:pPr>
        <w:spacing w:line="240" w:lineRule="auto"/>
        <w:rPr>
          <w:rFonts w:cs="B Zar"/>
          <w:i w:val="0"/>
          <w:sz w:val="24"/>
          <w:szCs w:val="24"/>
        </w:rPr>
      </w:pPr>
    </w:p>
    <w:p w14:paraId="07AF4121" w14:textId="77777777" w:rsidR="007035DB" w:rsidRPr="00F769F7" w:rsidRDefault="007035DB" w:rsidP="00C728FA">
      <w:pPr>
        <w:spacing w:line="240" w:lineRule="auto"/>
        <w:rPr>
          <w:rFonts w:cs="B Zar"/>
          <w:i w:val="0"/>
          <w:sz w:val="24"/>
          <w:szCs w:val="24"/>
          <w:rtl/>
        </w:rPr>
      </w:pPr>
    </w:p>
    <w:tbl>
      <w:tblPr>
        <w:bidiVisu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3"/>
        <w:gridCol w:w="5075"/>
      </w:tblGrid>
      <w:tr w:rsidR="00C728FA" w:rsidRPr="00F769F7" w14:paraId="04C994F8" w14:textId="77777777" w:rsidTr="004B4D5D">
        <w:trPr>
          <w:trHeight w:val="2249"/>
        </w:trPr>
        <w:tc>
          <w:tcPr>
            <w:tcW w:w="5078" w:type="dxa"/>
            <w:shd w:val="clear" w:color="auto" w:fill="auto"/>
          </w:tcPr>
          <w:p w14:paraId="696246CF" w14:textId="5FCE5130" w:rsidR="00C728FA" w:rsidRDefault="00C728FA" w:rsidP="00616B8F">
            <w:pPr>
              <w:spacing w:line="240" w:lineRule="auto"/>
              <w:jc w:val="left"/>
              <w:rPr>
                <w:rFonts w:cs="B Zar"/>
                <w:i w:val="0"/>
                <w:sz w:val="28"/>
                <w:rtl/>
                <w:lang w:bidi="fa-IR"/>
              </w:rPr>
            </w:pPr>
            <w:r>
              <w:rPr>
                <w:rFonts w:cs="B Zar" w:hint="cs"/>
                <w:i w:val="0"/>
                <w:sz w:val="28"/>
                <w:rtl/>
              </w:rPr>
              <w:t>تهیه</w:t>
            </w:r>
            <w:r>
              <w:rPr>
                <w:rFonts w:cs="B Zar"/>
                <w:i w:val="0"/>
                <w:sz w:val="28"/>
                <w:rtl/>
              </w:rPr>
              <w:softHyphen/>
            </w:r>
            <w:r>
              <w:rPr>
                <w:rFonts w:cs="B Zar" w:hint="cs"/>
                <w:i w:val="0"/>
                <w:sz w:val="28"/>
                <w:rtl/>
              </w:rPr>
              <w:t>کننده:</w:t>
            </w:r>
            <w:r w:rsidR="00616B8F">
              <w:rPr>
                <w:rFonts w:cs="B Zar" w:hint="cs"/>
                <w:i w:val="0"/>
                <w:sz w:val="28"/>
                <w:rtl/>
                <w:lang w:bidi="fa-IR"/>
              </w:rPr>
              <w:t xml:space="preserve"> سرپرست بازرسی مکانیک</w:t>
            </w:r>
          </w:p>
        </w:tc>
        <w:tc>
          <w:tcPr>
            <w:tcW w:w="5079" w:type="dxa"/>
            <w:shd w:val="clear" w:color="auto" w:fill="auto"/>
          </w:tcPr>
          <w:p w14:paraId="7A435966" w14:textId="37805E33" w:rsidR="00C728FA" w:rsidRPr="003450CF" w:rsidRDefault="00C728FA" w:rsidP="00616B8F">
            <w:pPr>
              <w:rPr>
                <w:rFonts w:cs="B Zar"/>
                <w:sz w:val="28"/>
                <w:rtl/>
              </w:rPr>
            </w:pPr>
            <w:r>
              <w:rPr>
                <w:rFonts w:cs="B Zar"/>
                <w:i w:val="0"/>
                <w:sz w:val="28"/>
                <w:rtl/>
              </w:rPr>
              <w:t>تأ</w:t>
            </w:r>
            <w:r>
              <w:rPr>
                <w:rFonts w:cs="B Zar" w:hint="cs"/>
                <w:i w:val="0"/>
                <w:sz w:val="28"/>
                <w:rtl/>
              </w:rPr>
              <w:t>یی</w:t>
            </w:r>
            <w:r>
              <w:rPr>
                <w:rFonts w:cs="B Zar" w:hint="eastAsia"/>
                <w:i w:val="0"/>
                <w:sz w:val="28"/>
                <w:rtl/>
              </w:rPr>
              <w:t>دکننده</w:t>
            </w:r>
            <w:r w:rsidRPr="00F769F7">
              <w:rPr>
                <w:rFonts w:cs="B Zar"/>
                <w:i w:val="0"/>
                <w:sz w:val="28"/>
                <w:rtl/>
              </w:rPr>
              <w:t>:</w:t>
            </w:r>
            <w:r w:rsidR="00616B8F">
              <w:rPr>
                <w:rFonts w:cs="B Zar" w:hint="cs"/>
                <w:i w:val="0"/>
                <w:sz w:val="28"/>
                <w:rtl/>
              </w:rPr>
              <w:t xml:space="preserve"> رئیس بازرسی فنی و حفاظت فلزات</w:t>
            </w:r>
          </w:p>
        </w:tc>
      </w:tr>
      <w:tr w:rsidR="003450CF" w:rsidRPr="00F769F7" w14:paraId="4F7673A3" w14:textId="77777777" w:rsidTr="004B4D5D">
        <w:trPr>
          <w:trHeight w:val="2510"/>
        </w:trPr>
        <w:tc>
          <w:tcPr>
            <w:tcW w:w="5078" w:type="dxa"/>
            <w:shd w:val="clear" w:color="auto" w:fill="auto"/>
          </w:tcPr>
          <w:p w14:paraId="4464ABC3" w14:textId="3EF89472" w:rsidR="003450CF" w:rsidRDefault="00C728FA" w:rsidP="00616B8F">
            <w:pPr>
              <w:spacing w:line="240" w:lineRule="auto"/>
              <w:jc w:val="left"/>
              <w:rPr>
                <w:rFonts w:cs="B Zar"/>
                <w:i w:val="0"/>
                <w:sz w:val="28"/>
                <w:rtl/>
              </w:rPr>
            </w:pPr>
            <w:r>
              <w:rPr>
                <w:rFonts w:cs="B Zar" w:hint="cs"/>
                <w:i w:val="0"/>
                <w:sz w:val="28"/>
                <w:rtl/>
              </w:rPr>
              <w:t>تصویب</w:t>
            </w:r>
            <w:r>
              <w:rPr>
                <w:rFonts w:cs="B Zar"/>
                <w:i w:val="0"/>
                <w:sz w:val="28"/>
                <w:rtl/>
              </w:rPr>
              <w:softHyphen/>
            </w:r>
            <w:r>
              <w:rPr>
                <w:rFonts w:cs="B Zar" w:hint="cs"/>
                <w:i w:val="0"/>
                <w:sz w:val="28"/>
                <w:rtl/>
              </w:rPr>
              <w:t>کننده</w:t>
            </w:r>
            <w:r w:rsidR="003450CF">
              <w:rPr>
                <w:rFonts w:cs="B Zar" w:hint="cs"/>
                <w:i w:val="0"/>
                <w:sz w:val="28"/>
                <w:rtl/>
              </w:rPr>
              <w:t>:</w:t>
            </w:r>
            <w:r w:rsidR="00616B8F">
              <w:rPr>
                <w:rFonts w:cs="B Zar" w:hint="cs"/>
                <w:i w:val="0"/>
                <w:sz w:val="28"/>
                <w:rtl/>
              </w:rPr>
              <w:t xml:space="preserve"> رئیس خدمات فنی</w:t>
            </w:r>
          </w:p>
        </w:tc>
        <w:tc>
          <w:tcPr>
            <w:tcW w:w="5079" w:type="dxa"/>
            <w:shd w:val="clear" w:color="auto" w:fill="auto"/>
          </w:tcPr>
          <w:p w14:paraId="651E1E1F" w14:textId="77777777" w:rsidR="003450CF" w:rsidRPr="003450CF" w:rsidRDefault="00C728FA" w:rsidP="00C728FA">
            <w:pPr>
              <w:rPr>
                <w:rFonts w:cs="B Zar"/>
                <w:sz w:val="28"/>
                <w:rtl/>
              </w:rPr>
            </w:pPr>
            <w:r>
              <w:rPr>
                <w:rFonts w:cs="B Zar" w:hint="cs"/>
                <w:i w:val="0"/>
                <w:sz w:val="28"/>
                <w:rtl/>
              </w:rPr>
              <w:t>وضعیت اعتبار مدرک:</w:t>
            </w:r>
          </w:p>
        </w:tc>
      </w:tr>
      <w:tr w:rsidR="007035DB" w:rsidRPr="00F769F7" w14:paraId="24305F14" w14:textId="77777777" w:rsidTr="00C728FA">
        <w:trPr>
          <w:trHeight w:val="1151"/>
        </w:trPr>
        <w:tc>
          <w:tcPr>
            <w:tcW w:w="10157" w:type="dxa"/>
            <w:gridSpan w:val="2"/>
            <w:shd w:val="clear" w:color="auto" w:fill="auto"/>
          </w:tcPr>
          <w:p w14:paraId="0E3F0F08" w14:textId="77777777" w:rsidR="007035DB" w:rsidRPr="00F769F7" w:rsidRDefault="009B4F72" w:rsidP="00C728FA">
            <w:pPr>
              <w:spacing w:line="240" w:lineRule="auto"/>
              <w:jc w:val="left"/>
              <w:rPr>
                <w:rFonts w:cs="B Zar"/>
                <w:i w:val="0"/>
                <w:sz w:val="28"/>
                <w:rtl/>
              </w:rPr>
            </w:pPr>
            <w:r>
              <w:rPr>
                <w:rFonts w:cs="B Zar" w:hint="cs"/>
                <w:i w:val="0"/>
                <w:sz w:val="28"/>
                <w:rtl/>
              </w:rPr>
              <w:t xml:space="preserve">توضیح: </w:t>
            </w:r>
          </w:p>
        </w:tc>
      </w:tr>
    </w:tbl>
    <w:p w14:paraId="48CD8482" w14:textId="718E06C9" w:rsidR="00C728FA" w:rsidRDefault="00C728FA" w:rsidP="00C728FA">
      <w:pPr>
        <w:spacing w:line="240" w:lineRule="auto"/>
        <w:jc w:val="left"/>
        <w:rPr>
          <w:rFonts w:ascii="Arial" w:hAnsi="Arial" w:cs="B Zar"/>
          <w:bCs/>
          <w:i w:val="0"/>
          <w:sz w:val="28"/>
          <w:rtl/>
          <w:lang w:bidi="fa-IR"/>
        </w:rPr>
      </w:pPr>
      <w:bookmarkStart w:id="0" w:name="_Toc61844280"/>
      <w:bookmarkStart w:id="1" w:name="_Toc62885234"/>
      <w:bookmarkStart w:id="2" w:name="_Toc62890857"/>
    </w:p>
    <w:p w14:paraId="0F615A01" w14:textId="77777777" w:rsidR="00E610C4" w:rsidRPr="00F769F7" w:rsidRDefault="00377DB0" w:rsidP="00C728FA">
      <w:pPr>
        <w:spacing w:line="240" w:lineRule="auto"/>
        <w:ind w:left="-720" w:right="170" w:firstLine="714"/>
        <w:rPr>
          <w:rFonts w:cs="B Zar"/>
          <w:bCs/>
          <w:i w:val="0"/>
          <w:color w:val="000000"/>
          <w:sz w:val="28"/>
          <w:rtl/>
          <w:lang w:bidi="fa-IR"/>
        </w:rPr>
      </w:pPr>
      <w:r w:rsidRPr="00F769F7">
        <w:rPr>
          <w:rFonts w:ascii="Arial" w:hAnsi="Arial" w:cs="B Zar" w:hint="cs"/>
          <w:bCs/>
          <w:i w:val="0"/>
          <w:sz w:val="28"/>
          <w:rtl/>
          <w:lang w:bidi="fa-IR"/>
        </w:rPr>
        <w:t>1</w:t>
      </w:r>
      <w:r w:rsidR="00E610C4" w:rsidRPr="00F769F7">
        <w:rPr>
          <w:rFonts w:cs="B Zar" w:hint="cs"/>
          <w:bCs/>
          <w:i w:val="0"/>
          <w:color w:val="000000"/>
          <w:sz w:val="28"/>
          <w:rtl/>
        </w:rPr>
        <w:t xml:space="preserve"> هدف</w:t>
      </w:r>
      <w:r w:rsidR="00B2654A" w:rsidRPr="00F769F7">
        <w:rPr>
          <w:rFonts w:cs="B Zar" w:hint="cs"/>
          <w:bCs/>
          <w:i w:val="0"/>
          <w:color w:val="000000"/>
          <w:sz w:val="28"/>
          <w:rtl/>
          <w:lang w:bidi="fa-IR"/>
        </w:rPr>
        <w:t>:</w:t>
      </w:r>
    </w:p>
    <w:p w14:paraId="12FFA202" w14:textId="0E4B1A1B" w:rsidR="0087067E" w:rsidRPr="0087067E" w:rsidRDefault="0087067E" w:rsidP="0087067E">
      <w:pPr>
        <w:spacing w:line="240" w:lineRule="auto"/>
        <w:ind w:left="-720" w:right="170" w:firstLine="714"/>
        <w:rPr>
          <w:rFonts w:cs="B Zar"/>
          <w:i w:val="0"/>
          <w:sz w:val="28"/>
          <w:rtl/>
        </w:rPr>
      </w:pPr>
      <w:r w:rsidRPr="0087067E">
        <w:rPr>
          <w:rFonts w:cs="B Zar"/>
          <w:i w:val="0"/>
          <w:sz w:val="28"/>
          <w:rtl/>
        </w:rPr>
        <w:t xml:space="preserve">موضوع این دستورالعمل تشریح فرایند و الزامات بازرسی و تست کلیه بالابرهایی است که در شرکت </w:t>
      </w:r>
      <w:r>
        <w:rPr>
          <w:rFonts w:cs="B Zar" w:hint="cs"/>
          <w:i w:val="0"/>
          <w:sz w:val="28"/>
          <w:rtl/>
        </w:rPr>
        <w:t xml:space="preserve"> </w:t>
      </w:r>
      <w:r w:rsidRPr="0087067E">
        <w:rPr>
          <w:rFonts w:cs="B Zar"/>
          <w:i w:val="0"/>
          <w:sz w:val="28"/>
          <w:rtl/>
        </w:rPr>
        <w:t xml:space="preserve"> </w:t>
      </w:r>
      <w:r>
        <w:rPr>
          <w:rFonts w:cs="B Zar" w:hint="cs"/>
          <w:i w:val="0"/>
          <w:sz w:val="28"/>
          <w:rtl/>
        </w:rPr>
        <w:t xml:space="preserve">   </w:t>
      </w:r>
      <w:r w:rsidRPr="0087067E">
        <w:rPr>
          <w:rFonts w:cs="B Zar"/>
          <w:i w:val="0"/>
          <w:sz w:val="28"/>
          <w:rtl/>
        </w:rPr>
        <w:t>مورد استفاده قرار می‌گیرند.</w:t>
      </w:r>
    </w:p>
    <w:p w14:paraId="6F00F382" w14:textId="77777777" w:rsidR="00E610C4" w:rsidRPr="00F769F7" w:rsidRDefault="00E610C4" w:rsidP="0087067E">
      <w:pPr>
        <w:spacing w:line="240" w:lineRule="auto"/>
        <w:ind w:left="-546" w:firstLine="540"/>
        <w:rPr>
          <w:rFonts w:cs="B Zar"/>
          <w:bCs/>
          <w:i w:val="0"/>
          <w:color w:val="000000"/>
          <w:sz w:val="28"/>
          <w:rtl/>
        </w:rPr>
      </w:pPr>
      <w:r w:rsidRPr="00F769F7">
        <w:rPr>
          <w:rFonts w:cs="B Zar" w:hint="cs"/>
          <w:bCs/>
          <w:i w:val="0"/>
          <w:color w:val="000000"/>
          <w:sz w:val="28"/>
          <w:rtl/>
        </w:rPr>
        <w:lastRenderedPageBreak/>
        <w:t>2 محدوده</w:t>
      </w:r>
      <w:r w:rsidR="00B2654A" w:rsidRPr="00F769F7">
        <w:rPr>
          <w:rFonts w:cs="B Zar" w:hint="cs"/>
          <w:bCs/>
          <w:i w:val="0"/>
          <w:color w:val="000000"/>
          <w:sz w:val="28"/>
          <w:rtl/>
        </w:rPr>
        <w:t>:</w:t>
      </w:r>
    </w:p>
    <w:p w14:paraId="31A98C19" w14:textId="5F265A18" w:rsidR="0087067E" w:rsidRPr="0087067E" w:rsidRDefault="0087067E" w:rsidP="00050FBD">
      <w:pPr>
        <w:spacing w:line="240" w:lineRule="auto"/>
        <w:rPr>
          <w:rFonts w:cs="B Zar"/>
          <w:i w:val="0"/>
          <w:sz w:val="28"/>
          <w:rtl/>
        </w:rPr>
      </w:pPr>
      <w:r w:rsidRPr="0087067E">
        <w:rPr>
          <w:rFonts w:cs="B Zar"/>
          <w:i w:val="0"/>
          <w:sz w:val="28"/>
          <w:rtl/>
        </w:rPr>
        <w:t xml:space="preserve">این </w:t>
      </w:r>
      <w:r w:rsidR="00D54C64">
        <w:rPr>
          <w:rFonts w:cs="B Zar" w:hint="cs"/>
          <w:i w:val="0"/>
          <w:sz w:val="28"/>
          <w:rtl/>
        </w:rPr>
        <w:t>دستورالعمل</w:t>
      </w:r>
      <w:r w:rsidRPr="0087067E">
        <w:rPr>
          <w:rFonts w:cs="B Zar"/>
          <w:i w:val="0"/>
          <w:sz w:val="28"/>
          <w:rtl/>
        </w:rPr>
        <w:t xml:space="preserve"> "</w:t>
      </w:r>
      <w:r w:rsidR="00B13244">
        <w:rPr>
          <w:rFonts w:cs="B Zar" w:hint="cs"/>
          <w:i w:val="0"/>
          <w:sz w:val="28"/>
          <w:rtl/>
        </w:rPr>
        <w:t>بالابرهای ثابت و متحرک</w:t>
      </w:r>
      <w:r w:rsidRPr="0087067E">
        <w:rPr>
          <w:rFonts w:cs="B Zar"/>
          <w:i w:val="0"/>
          <w:sz w:val="28"/>
          <w:rtl/>
        </w:rPr>
        <w:t>" به شماره</w:t>
      </w:r>
      <w:r w:rsidRPr="0087067E">
        <w:rPr>
          <w:rFonts w:cs="B Zar"/>
          <w:i w:val="0"/>
          <w:sz w:val="28"/>
        </w:rPr>
        <w:t>-INS-</w:t>
      </w:r>
      <w:r w:rsidR="00FD2A77">
        <w:rPr>
          <w:rFonts w:cs="B Zar"/>
          <w:i w:val="0"/>
          <w:sz w:val="28"/>
        </w:rPr>
        <w:t>WI</w:t>
      </w:r>
      <w:r w:rsidRPr="0087067E">
        <w:rPr>
          <w:rFonts w:cs="B Zar"/>
          <w:i w:val="0"/>
          <w:sz w:val="28"/>
        </w:rPr>
        <w:t>-</w:t>
      </w:r>
      <w:r w:rsidR="00B13244">
        <w:rPr>
          <w:rFonts w:cs="B Zar"/>
          <w:i w:val="0"/>
          <w:sz w:val="28"/>
        </w:rPr>
        <w:t>00</w:t>
      </w:r>
      <w:r w:rsidR="00050FBD">
        <w:rPr>
          <w:rFonts w:cs="B Zar"/>
          <w:i w:val="0"/>
          <w:sz w:val="28"/>
        </w:rPr>
        <w:t>4</w:t>
      </w:r>
      <w:r>
        <w:rPr>
          <w:rFonts w:cs="B Zar" w:hint="cs"/>
          <w:i w:val="0"/>
          <w:sz w:val="28"/>
          <w:rtl/>
        </w:rPr>
        <w:t xml:space="preserve"> </w:t>
      </w:r>
      <w:r w:rsidRPr="0087067E">
        <w:rPr>
          <w:rFonts w:cs="B Zar"/>
          <w:i w:val="0"/>
          <w:sz w:val="28"/>
          <w:rtl/>
        </w:rPr>
        <w:t>بوده و دامنه کاربرد آن شامل کلیه بالابرهاي مورد استفاده در مجتمع اعم از بالابرهاي متعلق به شرکت یا در اختیار پیمانکاران می باشد.</w:t>
      </w:r>
    </w:p>
    <w:p w14:paraId="6FC4EE1E" w14:textId="77777777" w:rsidR="00E610C4" w:rsidRPr="00F769F7" w:rsidRDefault="00E610C4" w:rsidP="00C728FA">
      <w:pPr>
        <w:spacing w:line="240" w:lineRule="auto"/>
        <w:ind w:left="-720" w:right="170" w:firstLine="714"/>
        <w:rPr>
          <w:rFonts w:cs="B Zar"/>
          <w:bCs/>
          <w:i w:val="0"/>
          <w:color w:val="000000"/>
          <w:sz w:val="28"/>
          <w:rtl/>
        </w:rPr>
      </w:pPr>
      <w:r w:rsidRPr="00F769F7">
        <w:rPr>
          <w:rFonts w:cs="B Zar" w:hint="cs"/>
          <w:bCs/>
          <w:i w:val="0"/>
          <w:color w:val="000000"/>
          <w:sz w:val="28"/>
          <w:rtl/>
        </w:rPr>
        <w:t>3 تعاريف</w:t>
      </w:r>
      <w:r w:rsidR="00B2654A" w:rsidRPr="00F769F7">
        <w:rPr>
          <w:rFonts w:cs="B Zar" w:hint="cs"/>
          <w:bCs/>
          <w:i w:val="0"/>
          <w:color w:val="000000"/>
          <w:sz w:val="28"/>
          <w:rtl/>
        </w:rPr>
        <w:t>:</w:t>
      </w:r>
    </w:p>
    <w:p w14:paraId="2670315E" w14:textId="77777777" w:rsidR="0087067E" w:rsidRPr="0087067E" w:rsidRDefault="0087067E" w:rsidP="0087067E">
      <w:pPr>
        <w:spacing w:line="240" w:lineRule="auto"/>
        <w:rPr>
          <w:rFonts w:cs="B Zar"/>
          <w:i w:val="0"/>
          <w:sz w:val="28"/>
          <w:rtl/>
        </w:rPr>
      </w:pPr>
      <w:r w:rsidRPr="0087067E">
        <w:rPr>
          <w:rFonts w:cs="B Zar"/>
          <w:i w:val="0"/>
          <w:sz w:val="28"/>
          <w:rtl/>
        </w:rPr>
        <w:t>شرکت: شرکت پتروپالایش کنگان(سهامی خاص)</w:t>
      </w:r>
    </w:p>
    <w:p w14:paraId="3922A190" w14:textId="77777777" w:rsidR="0087067E" w:rsidRPr="0087067E" w:rsidRDefault="0087067E" w:rsidP="0087067E">
      <w:pPr>
        <w:spacing w:line="240" w:lineRule="auto"/>
        <w:rPr>
          <w:rFonts w:cs="B Zar"/>
          <w:i w:val="0"/>
          <w:sz w:val="28"/>
          <w:rtl/>
        </w:rPr>
      </w:pPr>
      <w:r w:rsidRPr="0087067E">
        <w:rPr>
          <w:rFonts w:cs="B Zar"/>
          <w:i w:val="0"/>
          <w:sz w:val="28"/>
          <w:rtl/>
        </w:rPr>
        <w:t>مجتمع: مجتمع پتروپالایش کنگان</w:t>
      </w:r>
    </w:p>
    <w:p w14:paraId="009CF6EB" w14:textId="77777777" w:rsidR="0087067E" w:rsidRPr="0087067E" w:rsidRDefault="0087067E" w:rsidP="0087067E">
      <w:pPr>
        <w:spacing w:line="240" w:lineRule="auto"/>
        <w:rPr>
          <w:rFonts w:cs="B Zar"/>
          <w:i w:val="0"/>
          <w:sz w:val="28"/>
          <w:rtl/>
        </w:rPr>
      </w:pPr>
      <w:r w:rsidRPr="0087067E">
        <w:rPr>
          <w:rFonts w:cs="B Zar"/>
          <w:i w:val="0"/>
          <w:sz w:val="28"/>
          <w:rtl/>
        </w:rPr>
        <w:t>شرکتی: متعلق به شرکت پتروپالایش کنگان</w:t>
      </w:r>
    </w:p>
    <w:p w14:paraId="20B9548A" w14:textId="77777777" w:rsidR="0087067E" w:rsidRPr="0087067E" w:rsidRDefault="0087067E" w:rsidP="0087067E">
      <w:pPr>
        <w:spacing w:line="240" w:lineRule="auto"/>
        <w:rPr>
          <w:rFonts w:cs="B Zar"/>
          <w:i w:val="0"/>
          <w:sz w:val="28"/>
          <w:rtl/>
        </w:rPr>
      </w:pPr>
      <w:r w:rsidRPr="0087067E">
        <w:rPr>
          <w:rFonts w:cs="B Zar"/>
          <w:i w:val="0"/>
          <w:sz w:val="28"/>
          <w:rtl/>
        </w:rPr>
        <w:t>پیمانکاري: متعلق به هر یک از پیمانکاران شرکت</w:t>
      </w:r>
    </w:p>
    <w:p w14:paraId="00ECEA56" w14:textId="77777777" w:rsidR="0087067E" w:rsidRPr="0087067E" w:rsidRDefault="0087067E" w:rsidP="0087067E">
      <w:pPr>
        <w:spacing w:line="240" w:lineRule="auto"/>
        <w:rPr>
          <w:rFonts w:cs="B Zar"/>
          <w:i w:val="0"/>
          <w:sz w:val="28"/>
          <w:rtl/>
        </w:rPr>
      </w:pPr>
      <w:r w:rsidRPr="0087067E">
        <w:rPr>
          <w:rFonts w:cs="B Zar"/>
          <w:i w:val="0"/>
          <w:sz w:val="28"/>
          <w:rtl/>
        </w:rPr>
        <w:t xml:space="preserve">بالابر: کلیه دستگاه‌ها و تجهیزاتی که از آن‌ها براي بلند کردن و یا جابجایی بار در شرایط مختلف استفاده می‌شود، اعم از آسانسور، بالابر (متحرك، سقفی برقی، سقفی دستی)، انواع </w:t>
      </w:r>
      <w:r w:rsidRPr="0087067E">
        <w:rPr>
          <w:rFonts w:cs="B Zar"/>
          <w:i w:val="0"/>
          <w:sz w:val="28"/>
        </w:rPr>
        <w:t>Winch</w:t>
      </w:r>
      <w:r w:rsidRPr="0087067E">
        <w:rPr>
          <w:rFonts w:cs="B Zar"/>
          <w:i w:val="0"/>
          <w:sz w:val="28"/>
          <w:rtl/>
        </w:rPr>
        <w:t>، لیفت</w:t>
      </w:r>
      <w:r w:rsidRPr="0087067E">
        <w:rPr>
          <w:rFonts w:cs="B Zar"/>
          <w:i w:val="0"/>
          <w:sz w:val="28"/>
        </w:rPr>
        <w:t xml:space="preserve"> </w:t>
      </w:r>
      <w:r w:rsidRPr="0087067E">
        <w:rPr>
          <w:rFonts w:cs="B Zar"/>
          <w:i w:val="0"/>
          <w:sz w:val="28"/>
          <w:rtl/>
        </w:rPr>
        <w:t xml:space="preserve">تراك، </w:t>
      </w:r>
      <w:r w:rsidRPr="0087067E">
        <w:rPr>
          <w:rFonts w:cs="B Zar"/>
          <w:i w:val="0"/>
          <w:sz w:val="28"/>
        </w:rPr>
        <w:t>Tirfort</w:t>
      </w:r>
      <w:r w:rsidRPr="0087067E">
        <w:rPr>
          <w:rFonts w:cs="B Zar"/>
          <w:i w:val="0"/>
          <w:sz w:val="28"/>
          <w:rtl/>
        </w:rPr>
        <w:t xml:space="preserve"> و </w:t>
      </w:r>
      <w:r w:rsidRPr="0087067E">
        <w:rPr>
          <w:rFonts w:cs="B Zar"/>
          <w:i w:val="0"/>
          <w:sz w:val="28"/>
        </w:rPr>
        <w:t>Chain Block</w:t>
      </w:r>
      <w:r w:rsidRPr="0087067E">
        <w:rPr>
          <w:rFonts w:cs="B Zar"/>
          <w:i w:val="0"/>
          <w:sz w:val="28"/>
          <w:rtl/>
        </w:rPr>
        <w:t>.</w:t>
      </w:r>
    </w:p>
    <w:p w14:paraId="1BE686B3" w14:textId="77777777" w:rsidR="0087067E" w:rsidRPr="0087067E" w:rsidRDefault="0087067E" w:rsidP="0087067E">
      <w:pPr>
        <w:spacing w:line="240" w:lineRule="auto"/>
        <w:rPr>
          <w:rFonts w:cs="B Zar"/>
          <w:i w:val="0"/>
          <w:sz w:val="28"/>
          <w:rtl/>
        </w:rPr>
      </w:pPr>
      <w:r w:rsidRPr="0087067E">
        <w:rPr>
          <w:rFonts w:cs="B Zar"/>
          <w:i w:val="0"/>
          <w:sz w:val="28"/>
        </w:rPr>
        <w:t>SWL</w:t>
      </w:r>
      <w:r w:rsidRPr="0087067E">
        <w:rPr>
          <w:rFonts w:cs="B Zar"/>
          <w:i w:val="0"/>
          <w:sz w:val="28"/>
          <w:rtl/>
        </w:rPr>
        <w:t xml:space="preserve">: </w:t>
      </w:r>
      <w:r w:rsidRPr="0087067E">
        <w:rPr>
          <w:rFonts w:cs="B Zar"/>
          <w:i w:val="0"/>
          <w:sz w:val="28"/>
        </w:rPr>
        <w:t>Safe Working Load</w:t>
      </w:r>
      <w:r w:rsidRPr="0087067E">
        <w:rPr>
          <w:rFonts w:cs="B Zar"/>
          <w:i w:val="0"/>
          <w:sz w:val="28"/>
          <w:rtl/>
        </w:rPr>
        <w:t xml:space="preserve"> (ظرفیت مجاز بالابر)</w:t>
      </w:r>
    </w:p>
    <w:p w14:paraId="3E6471BF" w14:textId="77777777" w:rsidR="00E610C4" w:rsidRPr="00F769F7" w:rsidRDefault="00E610C4" w:rsidP="00C728FA">
      <w:pPr>
        <w:spacing w:line="240" w:lineRule="auto"/>
        <w:ind w:left="-720" w:right="170" w:firstLine="714"/>
        <w:rPr>
          <w:rFonts w:cs="B Zar"/>
          <w:bCs/>
          <w:i w:val="0"/>
          <w:color w:val="000000"/>
          <w:sz w:val="28"/>
          <w:rtl/>
        </w:rPr>
      </w:pPr>
      <w:r w:rsidRPr="00F769F7">
        <w:rPr>
          <w:rFonts w:cs="B Zar" w:hint="cs"/>
          <w:bCs/>
          <w:i w:val="0"/>
          <w:color w:val="000000"/>
          <w:sz w:val="28"/>
          <w:rtl/>
        </w:rPr>
        <w:t>4</w:t>
      </w:r>
      <w:r w:rsidR="00CF60C8">
        <w:rPr>
          <w:rFonts w:cs="B Zar" w:hint="cs"/>
          <w:bCs/>
          <w:i w:val="0"/>
          <w:color w:val="000000"/>
          <w:sz w:val="28"/>
          <w:rtl/>
        </w:rPr>
        <w:t xml:space="preserve"> روش اجرا </w:t>
      </w:r>
      <w:r w:rsidR="003554F1">
        <w:rPr>
          <w:rFonts w:cs="B Zar"/>
          <w:bCs/>
          <w:i w:val="0"/>
          <w:color w:val="000000"/>
          <w:sz w:val="28"/>
          <w:rtl/>
        </w:rPr>
        <w:t>و مسئول</w:t>
      </w:r>
      <w:r w:rsidR="003554F1">
        <w:rPr>
          <w:rFonts w:cs="B Zar" w:hint="cs"/>
          <w:bCs/>
          <w:i w:val="0"/>
          <w:color w:val="000000"/>
          <w:sz w:val="28"/>
          <w:rtl/>
        </w:rPr>
        <w:t>ی</w:t>
      </w:r>
      <w:r w:rsidR="003554F1">
        <w:rPr>
          <w:rFonts w:cs="B Zar" w:hint="eastAsia"/>
          <w:bCs/>
          <w:i w:val="0"/>
          <w:color w:val="000000"/>
          <w:sz w:val="28"/>
          <w:rtl/>
        </w:rPr>
        <w:t>ت‌ها</w:t>
      </w:r>
      <w:r w:rsidR="00B2654A" w:rsidRPr="00F769F7">
        <w:rPr>
          <w:rFonts w:cs="B Zar" w:hint="cs"/>
          <w:bCs/>
          <w:i w:val="0"/>
          <w:color w:val="000000"/>
          <w:sz w:val="28"/>
          <w:rtl/>
        </w:rPr>
        <w:t>:</w:t>
      </w:r>
    </w:p>
    <w:p w14:paraId="78B66EFD" w14:textId="080C89E1" w:rsidR="0087067E" w:rsidRPr="0087067E" w:rsidRDefault="0087067E" w:rsidP="00CD262C">
      <w:pPr>
        <w:spacing w:line="240" w:lineRule="auto"/>
        <w:rPr>
          <w:rFonts w:cs="B Zar"/>
          <w:i w:val="0"/>
          <w:sz w:val="28"/>
          <w:rtl/>
          <w:lang w:bidi="fa-IR"/>
        </w:rPr>
      </w:pPr>
      <w:r w:rsidRPr="0087067E">
        <w:rPr>
          <w:rFonts w:cs="B Zar"/>
          <w:i w:val="0"/>
          <w:sz w:val="28"/>
          <w:rtl/>
          <w:lang w:bidi="fa-IR"/>
        </w:rPr>
        <w:t xml:space="preserve">بازرسی و تست بالابرها مطابق روش اجرایی "بازرسی فنی" به شماره </w:t>
      </w:r>
      <w:r w:rsidR="00CD262C">
        <w:rPr>
          <w:rFonts w:cs="B Zar"/>
          <w:i w:val="0"/>
          <w:sz w:val="28"/>
          <w:lang w:bidi="fa-IR"/>
        </w:rPr>
        <w:t xml:space="preserve"> </w:t>
      </w:r>
      <w:r w:rsidRPr="0087067E">
        <w:rPr>
          <w:rFonts w:cs="B Zar"/>
          <w:i w:val="0"/>
          <w:sz w:val="28"/>
        </w:rPr>
        <w:t>-INS-PR-001</w:t>
      </w:r>
      <w:r w:rsidR="00CD262C">
        <w:rPr>
          <w:rFonts w:cs="B Zar"/>
          <w:i w:val="0"/>
          <w:sz w:val="28"/>
        </w:rPr>
        <w:t>-01</w:t>
      </w:r>
      <w:r w:rsidRPr="0087067E">
        <w:rPr>
          <w:rFonts w:cs="B Zar"/>
          <w:i w:val="0"/>
          <w:sz w:val="28"/>
          <w:rtl/>
          <w:lang w:bidi="fa-IR"/>
        </w:rPr>
        <w:t xml:space="preserve">انجام می‌گیرد. در دستورالعمل حاضر جزئیات بازرسی و تست بالابرها، معیارهاي پذیرش و فرایند ایجاد و نگه‌داري سوابق اقدامات تشریح می‌شود. </w:t>
      </w:r>
    </w:p>
    <w:p w14:paraId="09CCE4D6" w14:textId="77777777" w:rsidR="0087067E" w:rsidRPr="0087067E" w:rsidRDefault="0087067E" w:rsidP="0087067E">
      <w:pPr>
        <w:spacing w:line="240" w:lineRule="auto"/>
        <w:rPr>
          <w:rFonts w:cs="B Zar"/>
          <w:i w:val="0"/>
          <w:sz w:val="28"/>
        </w:rPr>
      </w:pPr>
    </w:p>
    <w:p w14:paraId="1473A236" w14:textId="36E4D790" w:rsidR="0087067E" w:rsidRPr="009458C1" w:rsidRDefault="0087067E" w:rsidP="0087067E">
      <w:pPr>
        <w:numPr>
          <w:ilvl w:val="0"/>
          <w:numId w:val="11"/>
        </w:numPr>
        <w:spacing w:line="240" w:lineRule="auto"/>
        <w:rPr>
          <w:rFonts w:cs="B Zar"/>
          <w:i w:val="0"/>
          <w:color w:val="FF0000"/>
          <w:sz w:val="28"/>
        </w:rPr>
      </w:pPr>
      <w:r w:rsidRPr="009458C1">
        <w:rPr>
          <w:rFonts w:cs="B Zar" w:hint="cs"/>
          <w:b/>
          <w:bCs/>
          <w:i w:val="0"/>
          <w:color w:val="FF0000"/>
          <w:sz w:val="28"/>
          <w:rtl/>
          <w:lang w:bidi="fa-IR"/>
        </w:rPr>
        <w:t xml:space="preserve">مطابق با دستورالعمل ایمنی پیمانکاران به شماره </w:t>
      </w:r>
      <w:r w:rsidRPr="009458C1">
        <w:rPr>
          <w:rFonts w:cs="B Zar"/>
          <w:b/>
          <w:bCs/>
          <w:i w:val="0"/>
          <w:color w:val="FF0000"/>
          <w:sz w:val="28"/>
        </w:rPr>
        <w:t>-HSE-WI-018-00</w:t>
      </w:r>
      <w:r w:rsidRPr="009458C1">
        <w:rPr>
          <w:rFonts w:cs="B Zar" w:hint="cs"/>
          <w:b/>
          <w:bCs/>
          <w:i w:val="0"/>
          <w:color w:val="FF0000"/>
          <w:sz w:val="28"/>
          <w:rtl/>
          <w:lang w:bidi="fa-IR"/>
        </w:rPr>
        <w:t xml:space="preserve"> عمر ماشین آلات سنگین 25 سال تعیین شده است که بالابرهای سنگین اعم از جرثقیل های موبایل و برجی نیز شامل این بند می باشند</w:t>
      </w:r>
      <w:r w:rsidRPr="009458C1">
        <w:rPr>
          <w:rFonts w:cs="B Zar" w:hint="cs"/>
          <w:i w:val="0"/>
          <w:color w:val="FF0000"/>
          <w:sz w:val="28"/>
          <w:rtl/>
          <w:lang w:bidi="fa-IR"/>
        </w:rPr>
        <w:t>.</w:t>
      </w:r>
    </w:p>
    <w:p w14:paraId="3322BB7F" w14:textId="77777777" w:rsidR="0087067E" w:rsidRPr="0087067E" w:rsidRDefault="0087067E" w:rsidP="0087067E">
      <w:pPr>
        <w:spacing w:line="240" w:lineRule="auto"/>
        <w:rPr>
          <w:rFonts w:cs="B Zar"/>
          <w:i w:val="0"/>
          <w:sz w:val="28"/>
          <w:rtl/>
          <w:lang w:bidi="fa-IR"/>
        </w:rPr>
      </w:pPr>
    </w:p>
    <w:p w14:paraId="567FD4B9" w14:textId="1437136B" w:rsidR="0087067E" w:rsidRPr="009458C1" w:rsidRDefault="0087067E" w:rsidP="009458C1">
      <w:pPr>
        <w:pStyle w:val="ListParagraph"/>
        <w:numPr>
          <w:ilvl w:val="1"/>
          <w:numId w:val="12"/>
        </w:numPr>
        <w:spacing w:line="240" w:lineRule="auto"/>
        <w:rPr>
          <w:rFonts w:cs="B Zar"/>
          <w:b/>
          <w:bCs/>
          <w:i w:val="0"/>
          <w:sz w:val="28"/>
        </w:rPr>
      </w:pPr>
      <w:r w:rsidRPr="009458C1">
        <w:rPr>
          <w:rFonts w:cs="B Zar"/>
          <w:b/>
          <w:bCs/>
          <w:i w:val="0"/>
          <w:sz w:val="28"/>
          <w:rtl/>
          <w:lang w:bidi="fa-IR"/>
        </w:rPr>
        <w:t>زمان بازرسی</w:t>
      </w:r>
      <w:r w:rsidRPr="009458C1">
        <w:rPr>
          <w:rFonts w:cs="B Zar" w:hint="cs"/>
          <w:b/>
          <w:bCs/>
          <w:i w:val="0"/>
          <w:sz w:val="28"/>
          <w:rtl/>
          <w:lang w:bidi="fa-IR"/>
        </w:rPr>
        <w:t>:</w:t>
      </w:r>
    </w:p>
    <w:p w14:paraId="01109208" w14:textId="5D5B327E" w:rsidR="0087067E" w:rsidRPr="0087067E" w:rsidRDefault="009458C1" w:rsidP="009458C1">
      <w:pPr>
        <w:spacing w:line="240" w:lineRule="auto"/>
        <w:ind w:left="720"/>
        <w:rPr>
          <w:rFonts w:cs="B Zar"/>
          <w:i w:val="0"/>
          <w:sz w:val="28"/>
        </w:rPr>
      </w:pPr>
      <w:r>
        <w:rPr>
          <w:rFonts w:cs="B Zar" w:hint="cs"/>
          <w:i w:val="0"/>
          <w:sz w:val="28"/>
          <w:rtl/>
          <w:lang w:bidi="fa-IR"/>
        </w:rPr>
        <w:t xml:space="preserve">4.1.1 </w:t>
      </w:r>
      <w:r w:rsidR="0087067E" w:rsidRPr="0087067E">
        <w:rPr>
          <w:rFonts w:cs="B Zar" w:hint="cs"/>
          <w:i w:val="0"/>
          <w:sz w:val="28"/>
          <w:rtl/>
          <w:lang w:bidi="fa-IR"/>
        </w:rPr>
        <w:t>بازرسی دوره ای و روتین تمامی بالابرها توسط بازرسی فنی انجام می پذیرد،در صورتی که صدور گواهینامه از طرف بازرس شخص ثالث و به شرح بند های ذیل صورت می گیرد.</w:t>
      </w:r>
    </w:p>
    <w:p w14:paraId="73BEE1B1" w14:textId="4F3F793B" w:rsidR="0087067E" w:rsidRPr="009458C1" w:rsidRDefault="0087067E" w:rsidP="009458C1">
      <w:pPr>
        <w:pStyle w:val="ListParagraph"/>
        <w:numPr>
          <w:ilvl w:val="2"/>
          <w:numId w:val="13"/>
        </w:numPr>
        <w:spacing w:line="240" w:lineRule="auto"/>
        <w:rPr>
          <w:rFonts w:cs="B Zar"/>
          <w:i w:val="0"/>
          <w:sz w:val="28"/>
        </w:rPr>
      </w:pPr>
      <w:r w:rsidRPr="009458C1">
        <w:rPr>
          <w:rFonts w:cs="B Zar"/>
          <w:i w:val="0"/>
          <w:sz w:val="28"/>
          <w:rtl/>
          <w:lang w:bidi="fa-IR"/>
        </w:rPr>
        <w:t xml:space="preserve">کلیه بالابرهاي متحرك و لیفت‌تراک‌ها هر </w:t>
      </w:r>
      <w:r w:rsidRPr="009458C1">
        <w:rPr>
          <w:rFonts w:cs="B Zar"/>
          <w:i w:val="0"/>
          <w:sz w:val="28"/>
        </w:rPr>
        <w:t>12</w:t>
      </w:r>
      <w:r w:rsidRPr="009458C1">
        <w:rPr>
          <w:rFonts w:cs="B Zar"/>
          <w:i w:val="0"/>
          <w:sz w:val="28"/>
          <w:rtl/>
          <w:lang w:bidi="fa-IR"/>
        </w:rPr>
        <w:t xml:space="preserve"> ماه یکبار توسط بازرس</w:t>
      </w:r>
      <w:r w:rsidRPr="009458C1">
        <w:rPr>
          <w:rFonts w:cs="B Zar" w:hint="cs"/>
          <w:i w:val="0"/>
          <w:sz w:val="28"/>
          <w:rtl/>
          <w:lang w:bidi="fa-IR"/>
        </w:rPr>
        <w:t xml:space="preserve"> شخص</w:t>
      </w:r>
      <w:r w:rsidRPr="009458C1">
        <w:rPr>
          <w:rFonts w:cs="B Zar"/>
          <w:i w:val="0"/>
          <w:sz w:val="28"/>
          <w:rtl/>
          <w:lang w:bidi="fa-IR"/>
        </w:rPr>
        <w:t xml:space="preserve"> ثالث مورد بازرسی قرار می‌گیرند.</w:t>
      </w:r>
    </w:p>
    <w:p w14:paraId="7CE54A9E" w14:textId="5EEA06B2" w:rsidR="0087067E" w:rsidRPr="009458C1" w:rsidRDefault="0087067E" w:rsidP="009458C1">
      <w:pPr>
        <w:pStyle w:val="ListParagraph"/>
        <w:numPr>
          <w:ilvl w:val="2"/>
          <w:numId w:val="13"/>
        </w:numPr>
        <w:spacing w:line="240" w:lineRule="auto"/>
        <w:rPr>
          <w:rFonts w:cs="B Zar"/>
          <w:i w:val="0"/>
          <w:sz w:val="28"/>
        </w:rPr>
      </w:pPr>
      <w:r w:rsidRPr="009458C1">
        <w:rPr>
          <w:rFonts w:cs="B Zar"/>
          <w:i w:val="0"/>
          <w:sz w:val="28"/>
          <w:rtl/>
          <w:lang w:bidi="fa-IR"/>
        </w:rPr>
        <w:t>بالابرهاي سقفی (برقی و دستی)  که محل استفاده ثابتی دارند هر 12 ماه یکبار توسط بازرس</w:t>
      </w:r>
      <w:r w:rsidRPr="009458C1">
        <w:rPr>
          <w:rFonts w:cs="B Zar" w:hint="cs"/>
          <w:i w:val="0"/>
          <w:sz w:val="28"/>
          <w:rtl/>
          <w:lang w:bidi="fa-IR"/>
        </w:rPr>
        <w:t xml:space="preserve"> شخص</w:t>
      </w:r>
      <w:r w:rsidRPr="009458C1">
        <w:rPr>
          <w:rFonts w:cs="B Zar"/>
          <w:i w:val="0"/>
          <w:sz w:val="28"/>
          <w:rtl/>
          <w:lang w:bidi="fa-IR"/>
        </w:rPr>
        <w:t xml:space="preserve"> ثالث همزمان با انجام تعمیرات روتین </w:t>
      </w:r>
      <w:r w:rsidRPr="009458C1">
        <w:rPr>
          <w:rFonts w:cs="B Zar"/>
          <w:i w:val="0"/>
          <w:sz w:val="28"/>
        </w:rPr>
        <w:t>C</w:t>
      </w:r>
      <w:r w:rsidRPr="009458C1">
        <w:rPr>
          <w:rFonts w:cs="B Zar"/>
          <w:i w:val="0"/>
          <w:sz w:val="28"/>
          <w:rtl/>
          <w:lang w:bidi="fa-IR"/>
        </w:rPr>
        <w:t xml:space="preserve"> مورد بازرسی قرار می‌گیرند</w:t>
      </w:r>
      <w:r w:rsidRPr="009458C1">
        <w:rPr>
          <w:rFonts w:cs="B Zar"/>
          <w:i w:val="0"/>
          <w:sz w:val="28"/>
        </w:rPr>
        <w:t>.</w:t>
      </w:r>
    </w:p>
    <w:p w14:paraId="036C9CCB" w14:textId="77777777" w:rsidR="0087067E" w:rsidRPr="0087067E" w:rsidRDefault="0087067E" w:rsidP="009458C1">
      <w:pPr>
        <w:numPr>
          <w:ilvl w:val="2"/>
          <w:numId w:val="13"/>
        </w:numPr>
        <w:spacing w:line="240" w:lineRule="auto"/>
        <w:rPr>
          <w:rFonts w:cs="B Zar"/>
          <w:i w:val="0"/>
          <w:sz w:val="28"/>
          <w:rtl/>
          <w:lang w:bidi="fa-IR"/>
        </w:rPr>
      </w:pPr>
      <w:r w:rsidRPr="0087067E">
        <w:rPr>
          <w:rFonts w:cs="B Zar"/>
          <w:i w:val="0"/>
          <w:sz w:val="28"/>
          <w:rtl/>
          <w:lang w:bidi="fa-IR"/>
        </w:rPr>
        <w:lastRenderedPageBreak/>
        <w:t xml:space="preserve">بالابرهاي سقفی دستی که محل استفاده ثابتی ندارند هر </w:t>
      </w:r>
      <w:r w:rsidRPr="0087067E">
        <w:rPr>
          <w:rFonts w:cs="B Zar"/>
          <w:i w:val="0"/>
          <w:sz w:val="28"/>
        </w:rPr>
        <w:t>12</w:t>
      </w:r>
      <w:r w:rsidRPr="0087067E">
        <w:rPr>
          <w:rFonts w:cs="B Zar"/>
          <w:i w:val="0"/>
          <w:sz w:val="28"/>
          <w:rtl/>
          <w:lang w:bidi="fa-IR"/>
        </w:rPr>
        <w:t xml:space="preserve"> ماه یکبار همزمان با انجام تعمیرات روتین </w:t>
      </w:r>
      <w:r w:rsidRPr="0087067E">
        <w:rPr>
          <w:rFonts w:cs="B Zar"/>
          <w:i w:val="0"/>
          <w:sz w:val="28"/>
        </w:rPr>
        <w:t>C</w:t>
      </w:r>
      <w:r w:rsidRPr="0087067E">
        <w:rPr>
          <w:rFonts w:cs="B Zar"/>
          <w:i w:val="0"/>
          <w:sz w:val="28"/>
          <w:rtl/>
          <w:lang w:bidi="fa-IR"/>
        </w:rPr>
        <w:t xml:space="preserve"> مورد بازرسی</w:t>
      </w:r>
      <w:r w:rsidRPr="0087067E">
        <w:rPr>
          <w:rFonts w:cs="B Zar"/>
          <w:i w:val="0"/>
          <w:sz w:val="28"/>
        </w:rPr>
        <w:t xml:space="preserve"> </w:t>
      </w:r>
      <w:r w:rsidRPr="0087067E">
        <w:rPr>
          <w:rFonts w:cs="B Zar"/>
          <w:i w:val="0"/>
          <w:sz w:val="28"/>
          <w:rtl/>
          <w:lang w:bidi="fa-IR"/>
        </w:rPr>
        <w:t>قرار می‌گیرند</w:t>
      </w:r>
      <w:r w:rsidRPr="0087067E">
        <w:rPr>
          <w:rFonts w:cs="B Zar"/>
          <w:i w:val="0"/>
          <w:sz w:val="28"/>
        </w:rPr>
        <w:t>.</w:t>
      </w:r>
    </w:p>
    <w:p w14:paraId="78C7C1ED" w14:textId="77777777" w:rsidR="0087067E" w:rsidRPr="0087067E" w:rsidRDefault="0087067E" w:rsidP="0087067E">
      <w:pPr>
        <w:spacing w:line="240" w:lineRule="auto"/>
        <w:rPr>
          <w:rFonts w:cs="B Zar"/>
          <w:i w:val="0"/>
          <w:sz w:val="28"/>
        </w:rPr>
      </w:pPr>
    </w:p>
    <w:p w14:paraId="2267AB6B" w14:textId="77777777" w:rsidR="0087067E" w:rsidRPr="0087067E" w:rsidRDefault="0087067E" w:rsidP="009458C1">
      <w:pPr>
        <w:numPr>
          <w:ilvl w:val="1"/>
          <w:numId w:val="13"/>
        </w:numPr>
        <w:spacing w:line="240" w:lineRule="auto"/>
        <w:rPr>
          <w:rFonts w:cs="B Zar"/>
          <w:b/>
          <w:bCs/>
          <w:i w:val="0"/>
          <w:sz w:val="28"/>
        </w:rPr>
      </w:pPr>
      <w:r w:rsidRPr="0087067E">
        <w:rPr>
          <w:rFonts w:cs="B Zar"/>
          <w:b/>
          <w:bCs/>
          <w:i w:val="0"/>
          <w:sz w:val="28"/>
          <w:rtl/>
          <w:lang w:bidi="fa-IR"/>
        </w:rPr>
        <w:t>قطعات مورد بازرسی</w:t>
      </w:r>
    </w:p>
    <w:p w14:paraId="7E27E755" w14:textId="77777777" w:rsidR="0087067E" w:rsidRPr="0087067E" w:rsidRDefault="0087067E" w:rsidP="0087067E">
      <w:pPr>
        <w:spacing w:line="240" w:lineRule="auto"/>
        <w:rPr>
          <w:rFonts w:cs="B Zar"/>
          <w:i w:val="0"/>
          <w:sz w:val="28"/>
          <w:rtl/>
          <w:lang w:bidi="fa-IR"/>
        </w:rPr>
      </w:pPr>
      <w:r w:rsidRPr="0087067E">
        <w:rPr>
          <w:rFonts w:cs="B Zar" w:hint="cs"/>
          <w:i w:val="0"/>
          <w:sz w:val="28"/>
          <w:rtl/>
          <w:lang w:bidi="fa-IR"/>
        </w:rPr>
        <w:t xml:space="preserve">            </w:t>
      </w:r>
      <w:r w:rsidRPr="0087067E">
        <w:rPr>
          <w:rFonts w:cs="B Zar"/>
          <w:i w:val="0"/>
          <w:sz w:val="28"/>
          <w:rtl/>
          <w:lang w:bidi="fa-IR"/>
        </w:rPr>
        <w:t xml:space="preserve">کلیه تجهیزاتی که به عنوان بالابر مورد استفاده قرار می‌گیرند مطابق با </w:t>
      </w:r>
      <w:r w:rsidRPr="0087067E">
        <w:rPr>
          <w:rFonts w:cs="B Zar" w:hint="cs"/>
          <w:i w:val="0"/>
          <w:sz w:val="28"/>
          <w:rtl/>
          <w:lang w:bidi="fa-IR"/>
        </w:rPr>
        <w:t>:</w:t>
      </w:r>
    </w:p>
    <w:p w14:paraId="3B696B42" w14:textId="042E8123" w:rsidR="0087067E" w:rsidRPr="0087067E" w:rsidRDefault="0087067E" w:rsidP="00A31EC2">
      <w:pPr>
        <w:spacing w:line="240" w:lineRule="auto"/>
        <w:rPr>
          <w:rFonts w:cs="B Zar"/>
          <w:i w:val="0"/>
          <w:sz w:val="28"/>
          <w:rtl/>
          <w:lang w:bidi="fa-IR"/>
        </w:rPr>
      </w:pPr>
      <w:r w:rsidRPr="0087067E">
        <w:rPr>
          <w:rFonts w:cs="B Zar" w:hint="cs"/>
          <w:i w:val="0"/>
          <w:sz w:val="28"/>
          <w:rtl/>
          <w:lang w:bidi="fa-IR"/>
        </w:rPr>
        <w:t xml:space="preserve">          </w:t>
      </w:r>
      <w:r w:rsidRPr="0087067E">
        <w:rPr>
          <w:rFonts w:cs="B Zar"/>
          <w:i w:val="0"/>
          <w:sz w:val="28"/>
          <w:rtl/>
          <w:lang w:bidi="fa-IR"/>
        </w:rPr>
        <w:t xml:space="preserve"> "چک لیست روتین </w:t>
      </w:r>
      <w:r w:rsidRPr="0087067E">
        <w:rPr>
          <w:rFonts w:cs="B Zar"/>
          <w:i w:val="0"/>
          <w:sz w:val="28"/>
        </w:rPr>
        <w:t>C</w:t>
      </w:r>
      <w:r w:rsidRPr="0087067E">
        <w:rPr>
          <w:rFonts w:cs="B Zar"/>
          <w:i w:val="0"/>
          <w:sz w:val="28"/>
          <w:rtl/>
          <w:lang w:bidi="fa-IR"/>
        </w:rPr>
        <w:t xml:space="preserve"> بالابرها </w:t>
      </w:r>
      <w:r w:rsidRPr="0087067E">
        <w:rPr>
          <w:rFonts w:cs="B Zar"/>
          <w:b/>
          <w:bCs/>
          <w:i w:val="0"/>
          <w:sz w:val="28"/>
        </w:rPr>
        <w:t>-INS-FO-02</w:t>
      </w:r>
      <w:r w:rsidR="00A31EC2">
        <w:rPr>
          <w:rFonts w:cs="B Zar"/>
          <w:b/>
          <w:bCs/>
          <w:i w:val="0"/>
          <w:sz w:val="28"/>
        </w:rPr>
        <w:t>2</w:t>
      </w:r>
      <w:r w:rsidR="00A31EC2">
        <w:rPr>
          <w:rFonts w:cs="B Zar" w:hint="cs"/>
          <w:b/>
          <w:bCs/>
          <w:i w:val="0"/>
          <w:sz w:val="28"/>
          <w:rtl/>
          <w:lang w:bidi="fa-IR"/>
        </w:rPr>
        <w:t xml:space="preserve"> </w:t>
      </w:r>
      <w:r w:rsidRPr="0087067E">
        <w:rPr>
          <w:rFonts w:cs="B Zar" w:hint="cs"/>
          <w:i w:val="0"/>
          <w:sz w:val="28"/>
          <w:rtl/>
          <w:lang w:bidi="fa-IR"/>
        </w:rPr>
        <w:t xml:space="preserve">  </w:t>
      </w:r>
      <w:r w:rsidRPr="0087067E">
        <w:rPr>
          <w:rFonts w:cs="B Zar"/>
          <w:i w:val="0"/>
          <w:sz w:val="28"/>
          <w:rtl/>
          <w:lang w:bidi="fa-IR"/>
        </w:rPr>
        <w:t>مورد بازرسی قرار می‌گیرند.</w:t>
      </w:r>
    </w:p>
    <w:p w14:paraId="5644A61B" w14:textId="77777777" w:rsidR="0087067E" w:rsidRPr="009458C1" w:rsidRDefault="0087067E" w:rsidP="0087067E">
      <w:pPr>
        <w:spacing w:line="240" w:lineRule="auto"/>
        <w:rPr>
          <w:rFonts w:cs="B Zar"/>
          <w:b/>
          <w:bCs/>
          <w:i w:val="0"/>
          <w:color w:val="FF0000"/>
          <w:sz w:val="28"/>
          <w:u w:val="single"/>
          <w:rtl/>
          <w:lang w:bidi="fa-IR"/>
        </w:rPr>
      </w:pPr>
      <w:r w:rsidRPr="009458C1">
        <w:rPr>
          <w:rFonts w:cs="B Zar" w:hint="cs"/>
          <w:b/>
          <w:bCs/>
          <w:i w:val="0"/>
          <w:color w:val="FF0000"/>
          <w:sz w:val="28"/>
          <w:u w:val="single"/>
          <w:rtl/>
          <w:lang w:bidi="fa-IR"/>
        </w:rPr>
        <w:t xml:space="preserve">توجه: </w:t>
      </w:r>
      <w:r w:rsidRPr="009458C1">
        <w:rPr>
          <w:rFonts w:cs="B Zar"/>
          <w:b/>
          <w:bCs/>
          <w:i w:val="0"/>
          <w:color w:val="FF0000"/>
          <w:sz w:val="28"/>
          <w:u w:val="single"/>
          <w:rtl/>
          <w:lang w:bidi="fa-IR"/>
        </w:rPr>
        <w:t>بازرسی آسانسورها توسط بازرس ثالث انجام می گیرد که در صورت تائید گواهی سلامت صادر می گردد.</w:t>
      </w:r>
    </w:p>
    <w:p w14:paraId="22A53F90" w14:textId="23B1E260" w:rsidR="0087067E" w:rsidRPr="009458C1" w:rsidRDefault="0087067E" w:rsidP="009458C1">
      <w:pPr>
        <w:pStyle w:val="ListParagraph"/>
        <w:numPr>
          <w:ilvl w:val="2"/>
          <w:numId w:val="14"/>
        </w:numPr>
        <w:spacing w:line="240" w:lineRule="auto"/>
        <w:rPr>
          <w:rFonts w:cs="B Zar"/>
          <w:b/>
          <w:bCs/>
          <w:i w:val="0"/>
          <w:sz w:val="28"/>
          <w:rtl/>
          <w:lang w:bidi="fa-IR"/>
        </w:rPr>
      </w:pPr>
      <w:r w:rsidRPr="009458C1">
        <w:rPr>
          <w:rFonts w:cs="B Zar"/>
          <w:b/>
          <w:bCs/>
          <w:i w:val="0"/>
          <w:sz w:val="28"/>
          <w:rtl/>
          <w:lang w:bidi="fa-IR"/>
        </w:rPr>
        <w:t xml:space="preserve">طناب فولادی </w:t>
      </w:r>
    </w:p>
    <w:p w14:paraId="3884446A" w14:textId="77777777" w:rsidR="0087067E" w:rsidRPr="0087067E" w:rsidRDefault="0087067E" w:rsidP="0087067E">
      <w:pPr>
        <w:spacing w:line="240" w:lineRule="auto"/>
        <w:rPr>
          <w:rFonts w:cs="B Zar"/>
          <w:i w:val="0"/>
          <w:sz w:val="28"/>
        </w:rPr>
      </w:pPr>
      <w:r w:rsidRPr="0087067E">
        <w:rPr>
          <w:rFonts w:cs="B Zar"/>
          <w:i w:val="0"/>
          <w:sz w:val="28"/>
          <w:rtl/>
          <w:lang w:bidi="fa-IR"/>
        </w:rPr>
        <w:t xml:space="preserve">طناب‌هاي فولادي قابل تعمیر نمی‌باشند، لذا بازرسی این قطعات باید به دقت انجام شود. طناب از نظر قطر، طول، شکستگی و لهیدگی مورد بازرسی قرار می‌گیرد. اگر در یک گام </w:t>
      </w:r>
      <w:r w:rsidRPr="0087067E">
        <w:rPr>
          <w:rFonts w:cs="B Zar"/>
          <w:i w:val="0"/>
          <w:sz w:val="28"/>
        </w:rPr>
        <w:t>(Lay)</w:t>
      </w:r>
      <w:r w:rsidRPr="0087067E">
        <w:rPr>
          <w:rFonts w:cs="B Zar"/>
          <w:i w:val="0"/>
          <w:sz w:val="28"/>
          <w:rtl/>
          <w:lang w:bidi="fa-IR"/>
        </w:rPr>
        <w:t xml:space="preserve"> طناب فولادی</w:t>
      </w:r>
      <w:r w:rsidRPr="0087067E">
        <w:rPr>
          <w:rFonts w:cs="B Zar"/>
          <w:i w:val="0"/>
          <w:sz w:val="28"/>
        </w:rPr>
        <w:t xml:space="preserve"> </w:t>
      </w:r>
      <w:r w:rsidRPr="0087067E">
        <w:rPr>
          <w:rFonts w:cs="B Zar"/>
          <w:i w:val="0"/>
          <w:sz w:val="28"/>
          <w:rtl/>
          <w:lang w:bidi="fa-IR"/>
        </w:rPr>
        <w:t xml:space="preserve">6 سیم </w:t>
      </w:r>
      <w:r w:rsidRPr="0087067E">
        <w:rPr>
          <w:rFonts w:cs="B Zar"/>
          <w:i w:val="0"/>
          <w:sz w:val="28"/>
        </w:rPr>
        <w:t>(Wire)</w:t>
      </w:r>
      <w:r w:rsidRPr="0087067E">
        <w:rPr>
          <w:rFonts w:cs="B Zar"/>
          <w:i w:val="0"/>
          <w:sz w:val="28"/>
          <w:rtl/>
          <w:lang w:bidi="fa-IR"/>
        </w:rPr>
        <w:t xml:space="preserve"> به طور پراکنده شکسته شده باشد و یا در یک گام طناب فولادی و در یک رشته </w:t>
      </w:r>
      <w:r w:rsidRPr="0087067E">
        <w:rPr>
          <w:rFonts w:cs="B Zar"/>
          <w:i w:val="0"/>
          <w:sz w:val="28"/>
        </w:rPr>
        <w:t>(Strand)</w:t>
      </w:r>
      <w:r w:rsidRPr="0087067E">
        <w:rPr>
          <w:rFonts w:cs="B Zar"/>
          <w:i w:val="0"/>
          <w:sz w:val="28"/>
          <w:rtl/>
          <w:lang w:bidi="fa-IR"/>
        </w:rPr>
        <w:t xml:space="preserve"> 3 سیم شکسته شده باشد آن طناب دیگر قابل استفاده نیست و باید تعویض گردد.</w:t>
      </w:r>
    </w:p>
    <w:p w14:paraId="45416CD3" w14:textId="47E4E6FF" w:rsidR="0087067E" w:rsidRPr="0087067E" w:rsidRDefault="0087067E" w:rsidP="0087067E">
      <w:pPr>
        <w:spacing w:line="240" w:lineRule="auto"/>
        <w:rPr>
          <w:rFonts w:cs="B Zar"/>
          <w:i w:val="0"/>
          <w:sz w:val="28"/>
        </w:rPr>
      </w:pPr>
    </w:p>
    <w:p w14:paraId="79F8BE14" w14:textId="7935D2DB" w:rsidR="0087067E" w:rsidRPr="0087067E" w:rsidRDefault="0087067E" w:rsidP="0087067E">
      <w:pPr>
        <w:spacing w:line="240" w:lineRule="auto"/>
        <w:rPr>
          <w:rFonts w:cs="B Zar"/>
          <w:i w:val="0"/>
          <w:sz w:val="28"/>
          <w:rtl/>
          <w:lang w:bidi="fa-IR"/>
        </w:rPr>
      </w:pPr>
      <w:r w:rsidRPr="0087067E">
        <w:rPr>
          <w:rFonts w:cs="B Zar"/>
          <w:i w:val="0"/>
          <w:noProof/>
          <w:sz w:val="28"/>
          <w:rtl/>
        </w:rPr>
        <w:lastRenderedPageBreak/>
        <w:drawing>
          <wp:anchor distT="0" distB="0" distL="114300" distR="114300" simplePos="0" relativeHeight="251660800" behindDoc="0" locked="0" layoutInCell="1" allowOverlap="1" wp14:anchorId="1D9AD225" wp14:editId="57394219">
            <wp:simplePos x="0" y="0"/>
            <wp:positionH relativeFrom="column">
              <wp:posOffset>2026920</wp:posOffset>
            </wp:positionH>
            <wp:positionV relativeFrom="paragraph">
              <wp:posOffset>274320</wp:posOffset>
            </wp:positionV>
            <wp:extent cx="2415540" cy="4086860"/>
            <wp:effectExtent l="0" t="0" r="3810" b="8890"/>
            <wp:wrapTopAndBottom/>
            <wp:docPr id="1" name="Picture 1" descr="C:\Users\sihasanzadeh\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hasanzadeh\Desktop\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5540" cy="4086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067E">
        <w:rPr>
          <w:rFonts w:cs="B Zar"/>
          <w:i w:val="0"/>
          <w:sz w:val="28"/>
          <w:rtl/>
          <w:lang w:bidi="fa-IR"/>
        </w:rPr>
        <w:t>براي تميز كردن طناب‌هاي فولادي بايد از برس سيمي و هواي فشرده و پارچه استفاده كرد و از بكاربردن موادي مانند بنزين</w:t>
      </w:r>
      <w:r w:rsidRPr="0087067E">
        <w:rPr>
          <w:rFonts w:cs="B Zar" w:hint="cs"/>
          <w:i w:val="0"/>
          <w:sz w:val="28"/>
          <w:rtl/>
          <w:lang w:bidi="fa-IR"/>
        </w:rPr>
        <w:t>، تینر، گازوییل یا الکل</w:t>
      </w:r>
      <w:r w:rsidRPr="0087067E">
        <w:rPr>
          <w:rFonts w:cs="B Zar"/>
          <w:i w:val="0"/>
          <w:sz w:val="28"/>
          <w:rtl/>
          <w:lang w:bidi="fa-IR"/>
        </w:rPr>
        <w:t xml:space="preserve"> كه روغن داخل آن را فاسد و در خود حل مي‌كند اجتناب نمود.</w:t>
      </w:r>
    </w:p>
    <w:p w14:paraId="56A106E4" w14:textId="69DD2744" w:rsidR="0087067E" w:rsidRPr="0087067E" w:rsidRDefault="0087067E" w:rsidP="0087067E">
      <w:pPr>
        <w:spacing w:line="240" w:lineRule="auto"/>
        <w:rPr>
          <w:rFonts w:cs="B Zar"/>
          <w:i w:val="0"/>
          <w:sz w:val="28"/>
          <w:rtl/>
          <w:lang w:bidi="fa-IR"/>
        </w:rPr>
      </w:pPr>
      <w:r w:rsidRPr="0087067E">
        <w:rPr>
          <w:rFonts w:cs="B Zar"/>
          <w:i w:val="0"/>
          <w:sz w:val="28"/>
          <w:rtl/>
          <w:lang w:bidi="fa-IR"/>
        </w:rPr>
        <w:t>چنانچه خوردگي طناب فولادی سريع باشد، بايد علت را جستجو كرد، عدم تناسب ابعاد قرقره با قطر طناب اكثرا باعث سائيدگي سريع</w:t>
      </w:r>
      <w:r w:rsidRPr="0087067E">
        <w:rPr>
          <w:rFonts w:cs="B Zar"/>
          <w:i w:val="0"/>
          <w:sz w:val="28"/>
        </w:rPr>
        <w:t xml:space="preserve"> </w:t>
      </w:r>
      <w:r w:rsidRPr="0087067E">
        <w:rPr>
          <w:rFonts w:cs="B Zar"/>
          <w:i w:val="0"/>
          <w:sz w:val="28"/>
          <w:rtl/>
          <w:lang w:bidi="fa-IR"/>
        </w:rPr>
        <w:t>مي‌شود</w:t>
      </w:r>
      <w:r w:rsidR="00D239DC">
        <w:rPr>
          <w:rFonts w:cs="B Zar"/>
          <w:i w:val="0"/>
          <w:sz w:val="28"/>
          <w:lang w:bidi="fa-IR"/>
        </w:rPr>
        <w:t>.</w:t>
      </w:r>
    </w:p>
    <w:p w14:paraId="57130BC1" w14:textId="61500345" w:rsidR="0087067E" w:rsidRPr="0087067E" w:rsidRDefault="0087067E" w:rsidP="00D239DC">
      <w:pPr>
        <w:spacing w:line="240" w:lineRule="auto"/>
        <w:rPr>
          <w:rFonts w:cs="B Zar"/>
          <w:i w:val="0"/>
          <w:sz w:val="28"/>
          <w:rtl/>
          <w:lang w:bidi="fa-IR"/>
        </w:rPr>
      </w:pPr>
      <w:r w:rsidRPr="0087067E">
        <w:rPr>
          <w:rFonts w:cs="B Zar"/>
          <w:i w:val="0"/>
          <w:sz w:val="28"/>
        </w:rPr>
        <w:t xml:space="preserve"> </w:t>
      </w:r>
      <w:r w:rsidRPr="0087067E">
        <w:rPr>
          <w:rFonts w:cs="B Zar"/>
          <w:i w:val="0"/>
          <w:sz w:val="28"/>
          <w:rtl/>
          <w:lang w:bidi="fa-IR"/>
        </w:rPr>
        <w:t>برخي از علل خرابي طناب های فولادي به شرح زير است</w:t>
      </w:r>
      <w:r w:rsidRPr="0087067E">
        <w:rPr>
          <w:rFonts w:cs="B Zar"/>
          <w:i w:val="0"/>
          <w:sz w:val="28"/>
        </w:rPr>
        <w:t xml:space="preserve"> :</w:t>
      </w:r>
    </w:p>
    <w:p w14:paraId="10B6DEBB"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t>انتخاب غلط طناب از لحاظ اندازه، ساخت و نوع</w:t>
      </w:r>
      <w:r w:rsidRPr="0087067E">
        <w:rPr>
          <w:rFonts w:cs="B Zar"/>
          <w:i w:val="0"/>
          <w:sz w:val="28"/>
        </w:rPr>
        <w:t xml:space="preserve"> .</w:t>
      </w:r>
    </w:p>
    <w:p w14:paraId="528B69D3"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t>عدم روغن‌كاري صحيح و بموقع</w:t>
      </w:r>
      <w:r w:rsidRPr="0087067E">
        <w:rPr>
          <w:rFonts w:cs="B Zar"/>
          <w:i w:val="0"/>
          <w:sz w:val="28"/>
        </w:rPr>
        <w:t xml:space="preserve"> .</w:t>
      </w:r>
    </w:p>
    <w:p w14:paraId="49679ED7"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t>عبور طناب فولادی از روي قرقره و استوانه نامناسب و غير</w:t>
      </w:r>
      <w:r w:rsidRPr="0087067E">
        <w:rPr>
          <w:rFonts w:cs="B Zar"/>
          <w:i w:val="0"/>
          <w:sz w:val="28"/>
        </w:rPr>
        <w:t xml:space="preserve"> </w:t>
      </w:r>
      <w:r w:rsidRPr="0087067E">
        <w:rPr>
          <w:rFonts w:cs="B Zar"/>
          <w:i w:val="0"/>
          <w:sz w:val="28"/>
          <w:rtl/>
          <w:lang w:bidi="fa-IR"/>
        </w:rPr>
        <w:t>تراز</w:t>
      </w:r>
      <w:r w:rsidRPr="0087067E">
        <w:rPr>
          <w:rFonts w:cs="B Zar"/>
          <w:i w:val="0"/>
          <w:sz w:val="28"/>
        </w:rPr>
        <w:t xml:space="preserve"> .</w:t>
      </w:r>
    </w:p>
    <w:p w14:paraId="27457A1F" w14:textId="77777777" w:rsidR="0087067E" w:rsidRPr="0087067E" w:rsidRDefault="0087067E" w:rsidP="0087067E">
      <w:pPr>
        <w:numPr>
          <w:ilvl w:val="0"/>
          <w:numId w:val="8"/>
        </w:numPr>
        <w:spacing w:line="240" w:lineRule="auto"/>
        <w:rPr>
          <w:rFonts w:cs="B Zar"/>
          <w:i w:val="0"/>
          <w:sz w:val="28"/>
        </w:rPr>
      </w:pPr>
      <w:r w:rsidRPr="0087067E">
        <w:rPr>
          <w:rFonts w:cs="B Zar"/>
          <w:i w:val="0"/>
          <w:sz w:val="28"/>
          <w:rtl/>
          <w:lang w:bidi="fa-IR"/>
        </w:rPr>
        <w:t>بيرون آمدن طناب از روي قرقره و استوانه.</w:t>
      </w:r>
    </w:p>
    <w:p w14:paraId="2F6AACD6"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t>روي هم قرار گرفتن و يا پيچيده شدن طناب بيش از اندازه بر روي استوانه</w:t>
      </w:r>
      <w:r w:rsidRPr="0087067E">
        <w:rPr>
          <w:rFonts w:cs="B Zar"/>
          <w:i w:val="0"/>
          <w:sz w:val="28"/>
        </w:rPr>
        <w:t xml:space="preserve"> .</w:t>
      </w:r>
    </w:p>
    <w:p w14:paraId="2A7562B6"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t>شرايط كار سخت و ضربه‌هاي شديد بار بر روي طناب فولادی</w:t>
      </w:r>
      <w:r w:rsidRPr="0087067E">
        <w:rPr>
          <w:rFonts w:cs="B Zar"/>
          <w:i w:val="0"/>
          <w:sz w:val="28"/>
        </w:rPr>
        <w:t xml:space="preserve"> .</w:t>
      </w:r>
    </w:p>
    <w:p w14:paraId="7458B934"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t>كار در مجاورت حرارت زياد</w:t>
      </w:r>
      <w:r w:rsidRPr="0087067E">
        <w:rPr>
          <w:rFonts w:cs="B Zar"/>
          <w:i w:val="0"/>
          <w:sz w:val="28"/>
        </w:rPr>
        <w:t xml:space="preserve"> .</w:t>
      </w:r>
    </w:p>
    <w:p w14:paraId="0AC5FEF9"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lastRenderedPageBreak/>
        <w:t>هواي مرطوب و آلوده به گازهاي خورنده</w:t>
      </w:r>
      <w:r w:rsidRPr="0087067E">
        <w:rPr>
          <w:rFonts w:cs="B Zar"/>
          <w:i w:val="0"/>
          <w:sz w:val="28"/>
        </w:rPr>
        <w:t xml:space="preserve"> .</w:t>
      </w:r>
    </w:p>
    <w:p w14:paraId="68D34C54" w14:textId="77777777" w:rsidR="0087067E" w:rsidRPr="0087067E" w:rsidRDefault="0087067E" w:rsidP="0087067E">
      <w:pPr>
        <w:numPr>
          <w:ilvl w:val="0"/>
          <w:numId w:val="8"/>
        </w:numPr>
        <w:spacing w:line="240" w:lineRule="auto"/>
        <w:rPr>
          <w:rFonts w:cs="B Zar"/>
          <w:i w:val="0"/>
          <w:sz w:val="28"/>
          <w:rtl/>
          <w:lang w:bidi="fa-IR"/>
        </w:rPr>
      </w:pPr>
      <w:r w:rsidRPr="0087067E">
        <w:rPr>
          <w:rFonts w:cs="B Zar"/>
          <w:i w:val="0"/>
          <w:sz w:val="28"/>
          <w:rtl/>
          <w:lang w:bidi="fa-IR"/>
        </w:rPr>
        <w:t>استفاده و نصب اتصالي‌هاي غلط و غير استاندارد در انتهاي طناب فولادی.</w:t>
      </w:r>
    </w:p>
    <w:p w14:paraId="0D24235C" w14:textId="77777777" w:rsidR="0087067E" w:rsidRPr="0087067E" w:rsidRDefault="0087067E" w:rsidP="009458C1">
      <w:pPr>
        <w:numPr>
          <w:ilvl w:val="2"/>
          <w:numId w:val="14"/>
        </w:numPr>
        <w:spacing w:line="240" w:lineRule="auto"/>
        <w:rPr>
          <w:rFonts w:cs="B Zar"/>
          <w:b/>
          <w:bCs/>
          <w:i w:val="0"/>
          <w:sz w:val="28"/>
        </w:rPr>
      </w:pPr>
      <w:r w:rsidRPr="0087067E">
        <w:rPr>
          <w:rFonts w:cs="B Zar"/>
          <w:b/>
          <w:bCs/>
          <w:i w:val="0"/>
          <w:sz w:val="28"/>
          <w:rtl/>
          <w:lang w:bidi="fa-IR"/>
        </w:rPr>
        <w:t>قرقره‌هاي بالابرها</w:t>
      </w:r>
    </w:p>
    <w:p w14:paraId="3E6D4907" w14:textId="77777777" w:rsidR="0087067E" w:rsidRPr="0087067E" w:rsidRDefault="0087067E" w:rsidP="0087067E">
      <w:pPr>
        <w:numPr>
          <w:ilvl w:val="0"/>
          <w:numId w:val="10"/>
        </w:numPr>
        <w:spacing w:line="240" w:lineRule="auto"/>
        <w:rPr>
          <w:rFonts w:cs="B Zar"/>
          <w:i w:val="0"/>
          <w:sz w:val="28"/>
          <w:rtl/>
          <w:lang w:bidi="fa-IR"/>
        </w:rPr>
      </w:pPr>
      <w:r w:rsidRPr="0087067E">
        <w:rPr>
          <w:rFonts w:cs="B Zar"/>
          <w:i w:val="0"/>
          <w:sz w:val="28"/>
          <w:rtl/>
          <w:lang w:bidi="fa-IR"/>
        </w:rPr>
        <w:t>قرقره‌ها از نظر سایش شیار، نازك شدن، شکستگی و ترك لبه و اندام‌هاي جانبی (</w:t>
      </w:r>
      <w:r w:rsidRPr="0087067E">
        <w:rPr>
          <w:rFonts w:cs="B Zar"/>
          <w:i w:val="0"/>
          <w:sz w:val="28"/>
        </w:rPr>
        <w:t>Spokes</w:t>
      </w:r>
      <w:r w:rsidRPr="0087067E">
        <w:rPr>
          <w:rFonts w:cs="B Zar"/>
          <w:i w:val="0"/>
          <w:sz w:val="28"/>
          <w:rtl/>
          <w:lang w:bidi="fa-IR"/>
        </w:rPr>
        <w:t>) مورد بازرسی قرار می‌گیرند. چنانچه در اثر بار و يا نيروي زياد، شيار قرقره سائيده، گود و گشاد گردد و يا خراش پيدا نمايد بايستي با قرقره نو تعويض شود، در غير اين صورت باعث خرابي سريع كابل فولادي خواهد شد. چنانچه بوش برنجي داراي خوردگي زياد باشد بايد بوش تعويض گردد. قرقره‌هائي كه داراي ساچمه و بلبرينگ هستند بايد دقت شود كه ساچمه روان و آزاد بوده و شكستگي نداشته و بخوبي گريس‌كاري شود.</w:t>
      </w:r>
    </w:p>
    <w:p w14:paraId="01976BC3" w14:textId="77777777" w:rsidR="0087067E" w:rsidRPr="0087067E" w:rsidRDefault="0087067E" w:rsidP="0087067E">
      <w:pPr>
        <w:numPr>
          <w:ilvl w:val="0"/>
          <w:numId w:val="10"/>
        </w:numPr>
        <w:spacing w:line="240" w:lineRule="auto"/>
        <w:rPr>
          <w:rFonts w:cs="B Zar"/>
          <w:i w:val="0"/>
          <w:sz w:val="28"/>
          <w:rtl/>
          <w:lang w:bidi="fa-IR"/>
        </w:rPr>
      </w:pPr>
      <w:r w:rsidRPr="0087067E">
        <w:rPr>
          <w:rFonts w:cs="B Zar"/>
          <w:i w:val="0"/>
          <w:sz w:val="28"/>
          <w:rtl/>
          <w:lang w:bidi="fa-IR"/>
        </w:rPr>
        <w:t xml:space="preserve">لبه استوانه نبايد شكسته شده باشد و يا طوري باشد كه باعث خارج شدن طناب فولادی از روي استوانه شود. طناب ها نبايد بيش از اندازه لبه استوانه، بر روي هم پيچيده و جمع شوند. پس از نصب طناب فولادي بر روي استوانه و آوردن قلاب به پائين‌ترين سطحي كه در آنجا بكار برده مي‌شود، بايد حداقل </w:t>
      </w:r>
      <w:r w:rsidRPr="0087067E">
        <w:rPr>
          <w:rFonts w:cs="B Zar" w:hint="cs"/>
          <w:i w:val="0"/>
          <w:sz w:val="28"/>
          <w:rtl/>
          <w:lang w:bidi="fa-IR"/>
        </w:rPr>
        <w:t xml:space="preserve">سه </w:t>
      </w:r>
      <w:r w:rsidRPr="0087067E">
        <w:rPr>
          <w:rFonts w:cs="B Zar"/>
          <w:i w:val="0"/>
          <w:sz w:val="28"/>
          <w:rtl/>
          <w:lang w:bidi="fa-IR"/>
        </w:rPr>
        <w:t>دور طناب بر روي استوانه باقي بماند.</w:t>
      </w:r>
    </w:p>
    <w:p w14:paraId="290DBFA1" w14:textId="77777777" w:rsidR="0087067E" w:rsidRPr="0087067E" w:rsidRDefault="0087067E" w:rsidP="009458C1">
      <w:pPr>
        <w:numPr>
          <w:ilvl w:val="2"/>
          <w:numId w:val="14"/>
        </w:numPr>
        <w:spacing w:line="240" w:lineRule="auto"/>
        <w:rPr>
          <w:rFonts w:cs="B Zar"/>
          <w:b/>
          <w:bCs/>
          <w:i w:val="0"/>
          <w:sz w:val="28"/>
        </w:rPr>
      </w:pPr>
      <w:r w:rsidRPr="0087067E">
        <w:rPr>
          <w:rFonts w:cs="B Zar"/>
          <w:b/>
          <w:bCs/>
          <w:i w:val="0"/>
          <w:sz w:val="28"/>
          <w:rtl/>
          <w:lang w:bidi="fa-IR"/>
        </w:rPr>
        <w:t>قلاب</w:t>
      </w:r>
    </w:p>
    <w:p w14:paraId="0F7D4847"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قلاب‌ها از نظر باز شدن دهنه مورد بازرسی قرار می‌گیرند. این موضوع در قلاب‌هاي کوچک اهمیت خاصی دارد.</w:t>
      </w:r>
      <w:r w:rsidRPr="0087067E">
        <w:rPr>
          <w:rFonts w:cs="B Zar"/>
          <w:i w:val="0"/>
          <w:sz w:val="28"/>
          <w:rtl/>
        </w:rPr>
        <w:t xml:space="preserve"> </w:t>
      </w:r>
      <w:r w:rsidRPr="0087067E">
        <w:rPr>
          <w:rFonts w:cs="B Zar"/>
          <w:i w:val="0"/>
          <w:sz w:val="28"/>
          <w:rtl/>
          <w:lang w:bidi="fa-IR"/>
        </w:rPr>
        <w:t xml:space="preserve">براي كنترل باز نشدن دهانه قلاب‌ها در طول عمر آن ، قبل از بهره‌برداري و آزمايش بار اوليه، معمولا بر روي دهانه قلاب‌ها علامتي كه نشان دهنده شاخص دهانه قلاب مي‌باشد وجود دارد. پس از انجام آزمايش بار و در بازرسي‌هاي بعدي اين علامت بررسي و چنانچه دهانه قلاب بيش از اندازه باز شده باشد قلاب بايستي از سرويس خارج شود. </w:t>
      </w:r>
      <w:r w:rsidRPr="009458C1">
        <w:rPr>
          <w:rFonts w:cs="B Zar"/>
          <w:i w:val="0"/>
          <w:color w:val="FF0000"/>
          <w:sz w:val="28"/>
          <w:u w:val="single"/>
          <w:rtl/>
          <w:lang w:bidi="fa-IR"/>
        </w:rPr>
        <w:t>مطابق استاندارد درصورتی که میزان بازشدگی دهانه قلاب بیش از 15 درصد و یا میزان تاب خوردگی و انحراف قلاب بیش از 10 درجه باشد قلاب بایستی تعویض گردد</w:t>
      </w:r>
      <w:r w:rsidRPr="0087067E">
        <w:rPr>
          <w:rFonts w:cs="B Zar"/>
          <w:i w:val="0"/>
          <w:sz w:val="28"/>
        </w:rPr>
        <w:t>.</w:t>
      </w:r>
      <w:r w:rsidRPr="0087067E">
        <w:rPr>
          <w:rFonts w:cs="B Zar"/>
          <w:i w:val="0"/>
          <w:sz w:val="28"/>
          <w:rtl/>
          <w:lang w:bidi="fa-IR"/>
        </w:rPr>
        <w:t>نكاتي كه بايستي در بازرسي قلاب‌ها به آنها توجه نمود عبارتند از</w:t>
      </w:r>
      <w:r w:rsidRPr="0087067E">
        <w:rPr>
          <w:rFonts w:cs="B Zar"/>
          <w:i w:val="0"/>
          <w:sz w:val="28"/>
        </w:rPr>
        <w:t xml:space="preserve"> :</w:t>
      </w:r>
      <w:r w:rsidRPr="0087067E">
        <w:rPr>
          <w:rFonts w:cs="B Zar"/>
          <w:i w:val="0"/>
          <w:sz w:val="28"/>
          <w:rtl/>
          <w:lang w:bidi="fa-IR"/>
        </w:rPr>
        <w:t>ترك خوردگي، سائيدگي، شكستگي و روان نبودن كاسه ساچمه و سيستم گريس‌خوري آن. همچنين داشتن  بست ايمني براي قلاب‌ها ضروري مي‌باشد. پيچ دسته قلاب از نظر داشتن لقي، سايش و ترك مي‌بايست به دقت مورد بازرسي قرار گيرد، ترك‌ها را مي‌توان توسط آزمايشات غيرمخرب (رنگهاي نافذ و يا پودر مغناطيسي) پيدا و مشخص نمود. بيشترين سائيدگي در كف قلاب يعني درجایي كه سيم بوكسل يا زنجير قرار مي‌گيرد ايجاد مي‌شود، اين خوردگي ممكن است يكنواخت و به صورت شيار ايجاد شود و نبايد بيشتر از ده درصد ضخامت قلاب در محل سائيدگي باشد. اتصالات قلاب، بخصوص قلاب‌هایي</w:t>
      </w:r>
      <w:r w:rsidRPr="0087067E">
        <w:rPr>
          <w:rFonts w:cs="B Zar"/>
          <w:i w:val="0"/>
          <w:sz w:val="28"/>
        </w:rPr>
        <w:t xml:space="preserve"> </w:t>
      </w:r>
      <w:r w:rsidRPr="0087067E">
        <w:rPr>
          <w:rFonts w:cs="B Zar"/>
          <w:i w:val="0"/>
          <w:sz w:val="28"/>
          <w:rtl/>
          <w:lang w:bidi="fa-IR"/>
        </w:rPr>
        <w:t>كه مستقيما به طناب فولادي و توسط وزنه وصل مي‌شوند از نظر محكم بودن وزنه، خوردگي و زنگ‌زدگي طناب و اتصالات</w:t>
      </w:r>
      <w:r w:rsidRPr="0087067E">
        <w:rPr>
          <w:rFonts w:cs="B Zar"/>
          <w:i w:val="0"/>
          <w:sz w:val="28"/>
        </w:rPr>
        <w:t xml:space="preserve">  </w:t>
      </w:r>
      <w:r w:rsidRPr="0087067E">
        <w:rPr>
          <w:rFonts w:cs="B Zar"/>
          <w:i w:val="0"/>
          <w:sz w:val="28"/>
          <w:rtl/>
          <w:lang w:bidi="fa-IR"/>
        </w:rPr>
        <w:t>مي‌باي</w:t>
      </w:r>
      <w:r w:rsidRPr="0087067E">
        <w:rPr>
          <w:rFonts w:cs="B Zar" w:hint="cs"/>
          <w:i w:val="0"/>
          <w:sz w:val="28"/>
          <w:rtl/>
          <w:lang w:bidi="fa-IR"/>
        </w:rPr>
        <w:t xml:space="preserve">ست </w:t>
      </w:r>
      <w:r w:rsidRPr="0087067E">
        <w:rPr>
          <w:rFonts w:cs="B Zar"/>
          <w:i w:val="0"/>
          <w:sz w:val="28"/>
          <w:rtl/>
          <w:lang w:bidi="fa-IR"/>
        </w:rPr>
        <w:t>بازرسي شوند</w:t>
      </w:r>
      <w:r w:rsidRPr="0087067E">
        <w:rPr>
          <w:rFonts w:cs="B Zar"/>
          <w:i w:val="0"/>
          <w:sz w:val="28"/>
        </w:rPr>
        <w:t>.</w:t>
      </w:r>
    </w:p>
    <w:p w14:paraId="544A8107" w14:textId="77777777" w:rsidR="0087067E" w:rsidRPr="0087067E" w:rsidRDefault="0087067E" w:rsidP="0087067E">
      <w:pPr>
        <w:spacing w:line="240" w:lineRule="auto"/>
        <w:rPr>
          <w:rFonts w:cs="B Zar"/>
          <w:i w:val="0"/>
          <w:sz w:val="28"/>
        </w:rPr>
      </w:pPr>
      <w:r w:rsidRPr="0087067E">
        <w:rPr>
          <w:rFonts w:cs="B Zar" w:hint="cs"/>
          <w:i w:val="0"/>
          <w:sz w:val="28"/>
          <w:rtl/>
          <w:lang w:bidi="fa-IR"/>
        </w:rPr>
        <w:lastRenderedPageBreak/>
        <w:t>*هرگونه جوشکاری روی قلاب ها غیرمجاز می باشد،بدیهی است در صورت عدم تایید قلاب از جانب بازرس قلاب می بایست تعویض گردد/.</w:t>
      </w:r>
    </w:p>
    <w:p w14:paraId="4944D8B3" w14:textId="77777777" w:rsidR="0087067E" w:rsidRPr="0087067E" w:rsidRDefault="0087067E" w:rsidP="0087067E">
      <w:pPr>
        <w:spacing w:line="240" w:lineRule="auto"/>
        <w:rPr>
          <w:rFonts w:cs="B Zar"/>
          <w:i w:val="0"/>
          <w:sz w:val="28"/>
          <w:rtl/>
          <w:lang w:bidi="fa-IR"/>
        </w:rPr>
      </w:pPr>
    </w:p>
    <w:p w14:paraId="713A2371" w14:textId="77777777" w:rsidR="0087067E" w:rsidRPr="0087067E" w:rsidRDefault="0087067E" w:rsidP="0087067E">
      <w:pPr>
        <w:spacing w:line="240" w:lineRule="auto"/>
        <w:rPr>
          <w:rFonts w:cs="B Zar"/>
          <w:i w:val="0"/>
          <w:sz w:val="28"/>
        </w:rPr>
      </w:pPr>
    </w:p>
    <w:p w14:paraId="5E6E8CC7" w14:textId="77777777" w:rsidR="0087067E" w:rsidRPr="0087067E" w:rsidRDefault="0087067E" w:rsidP="009458C1">
      <w:pPr>
        <w:numPr>
          <w:ilvl w:val="2"/>
          <w:numId w:val="14"/>
        </w:numPr>
        <w:spacing w:line="240" w:lineRule="auto"/>
        <w:rPr>
          <w:rFonts w:cs="B Zar"/>
          <w:b/>
          <w:bCs/>
          <w:i w:val="0"/>
          <w:sz w:val="28"/>
        </w:rPr>
      </w:pPr>
      <w:r w:rsidRPr="0087067E">
        <w:rPr>
          <w:rFonts w:cs="B Zar"/>
          <w:b/>
          <w:bCs/>
          <w:i w:val="0"/>
          <w:sz w:val="28"/>
          <w:rtl/>
          <w:lang w:bidi="fa-IR"/>
        </w:rPr>
        <w:t>تیرهاي فولادي</w:t>
      </w:r>
    </w:p>
    <w:p w14:paraId="521B8954"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تیرهاي فولادي که در بالابرهاي سقفی بکار می‌روند از نظر جوش و میخ پرچ‌ها، انحنا (</w:t>
      </w:r>
      <w:r w:rsidRPr="0087067E">
        <w:rPr>
          <w:rFonts w:cs="B Zar"/>
          <w:i w:val="0"/>
          <w:sz w:val="28"/>
        </w:rPr>
        <w:t>Deflection</w:t>
      </w:r>
      <w:r w:rsidRPr="0087067E">
        <w:rPr>
          <w:rFonts w:cs="B Zar"/>
          <w:i w:val="0"/>
          <w:sz w:val="28"/>
          <w:rtl/>
          <w:lang w:bidi="fa-IR"/>
        </w:rPr>
        <w:t>)، خوردگی و سائیدگی در محل تماس با چرخ‌هاي بالابر مورد بازرسی قرار می‌گیرند.</w:t>
      </w:r>
    </w:p>
    <w:p w14:paraId="05704FF5" w14:textId="77777777" w:rsidR="0087067E" w:rsidRPr="0087067E" w:rsidRDefault="0087067E" w:rsidP="009458C1">
      <w:pPr>
        <w:numPr>
          <w:ilvl w:val="2"/>
          <w:numId w:val="14"/>
        </w:numPr>
        <w:spacing w:line="240" w:lineRule="auto"/>
        <w:rPr>
          <w:rFonts w:cs="B Zar"/>
          <w:b/>
          <w:bCs/>
          <w:i w:val="0"/>
          <w:sz w:val="28"/>
        </w:rPr>
      </w:pPr>
      <w:r w:rsidRPr="0087067E">
        <w:rPr>
          <w:rFonts w:cs="B Zar"/>
          <w:b/>
          <w:bCs/>
          <w:i w:val="0"/>
          <w:sz w:val="28"/>
          <w:rtl/>
          <w:lang w:bidi="fa-IR"/>
        </w:rPr>
        <w:t>شاسی و اسکلت فلزي</w:t>
      </w:r>
    </w:p>
    <w:p w14:paraId="40B827D2"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شاسی و اسکلت فلزي کلیه بالابرها از لحاظ سلامت، نبودن ترك و شکست و وضعیت پوشش رنگی مورد بازرسی قرار می‌گیرد</w:t>
      </w:r>
      <w:r w:rsidRPr="0087067E">
        <w:rPr>
          <w:rFonts w:cs="B Zar"/>
          <w:i w:val="0"/>
          <w:sz w:val="28"/>
        </w:rPr>
        <w:t>.</w:t>
      </w:r>
    </w:p>
    <w:p w14:paraId="73DC7781" w14:textId="77777777" w:rsidR="0087067E" w:rsidRPr="0087067E" w:rsidRDefault="0087067E" w:rsidP="009458C1">
      <w:pPr>
        <w:numPr>
          <w:ilvl w:val="2"/>
          <w:numId w:val="14"/>
        </w:numPr>
        <w:spacing w:line="240" w:lineRule="auto"/>
        <w:rPr>
          <w:rFonts w:cs="B Zar"/>
          <w:b/>
          <w:bCs/>
          <w:i w:val="0"/>
          <w:sz w:val="28"/>
        </w:rPr>
      </w:pPr>
      <w:r w:rsidRPr="0087067E">
        <w:rPr>
          <w:rFonts w:cs="B Zar"/>
          <w:b/>
          <w:bCs/>
          <w:i w:val="0"/>
          <w:sz w:val="28"/>
          <w:rtl/>
          <w:lang w:bidi="fa-IR"/>
        </w:rPr>
        <w:t>ریل‌ها و ستون‌هاي فلزي حامل ریل‌ها</w:t>
      </w:r>
    </w:p>
    <w:p w14:paraId="6BE1965B"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ریل‌هاي بالابرهاي سقفی که بر روي ستون‌هاي فلزي سوار شده‌اند، از لحاظ س</w:t>
      </w:r>
      <w:r w:rsidRPr="0087067E">
        <w:rPr>
          <w:rFonts w:cs="B Zar" w:hint="cs"/>
          <w:i w:val="0"/>
          <w:sz w:val="28"/>
          <w:rtl/>
          <w:lang w:bidi="fa-IR"/>
        </w:rPr>
        <w:t>لامت</w:t>
      </w:r>
      <w:r w:rsidRPr="0087067E">
        <w:rPr>
          <w:rFonts w:cs="B Zar"/>
          <w:i w:val="0"/>
          <w:sz w:val="28"/>
          <w:rtl/>
          <w:lang w:bidi="fa-IR"/>
        </w:rPr>
        <w:t xml:space="preserve">، </w:t>
      </w:r>
      <w:r w:rsidRPr="0087067E">
        <w:rPr>
          <w:rFonts w:cs="B Zar" w:hint="cs"/>
          <w:i w:val="0"/>
          <w:sz w:val="28"/>
          <w:rtl/>
          <w:lang w:bidi="fa-IR"/>
        </w:rPr>
        <w:t>ت</w:t>
      </w:r>
      <w:r w:rsidRPr="0087067E">
        <w:rPr>
          <w:rFonts w:cs="B Zar"/>
          <w:i w:val="0"/>
          <w:sz w:val="28"/>
          <w:rtl/>
          <w:lang w:bidi="fa-IR"/>
        </w:rPr>
        <w:t xml:space="preserve">وازي و </w:t>
      </w:r>
      <w:r w:rsidRPr="0087067E">
        <w:rPr>
          <w:rFonts w:cs="B Zar" w:hint="cs"/>
          <w:i w:val="0"/>
          <w:sz w:val="28"/>
          <w:rtl/>
          <w:lang w:bidi="fa-IR"/>
        </w:rPr>
        <w:t>استحکام</w:t>
      </w:r>
      <w:r w:rsidRPr="0087067E">
        <w:rPr>
          <w:rFonts w:cs="B Zar"/>
          <w:i w:val="0"/>
          <w:sz w:val="28"/>
          <w:rtl/>
          <w:lang w:bidi="fa-IR"/>
        </w:rPr>
        <w:t xml:space="preserve"> اتصالات مورد بازرسی قرار می‌گیرد.</w:t>
      </w:r>
    </w:p>
    <w:p w14:paraId="4852230F" w14:textId="77777777" w:rsidR="0087067E" w:rsidRPr="0087067E" w:rsidRDefault="0087067E" w:rsidP="009458C1">
      <w:pPr>
        <w:numPr>
          <w:ilvl w:val="2"/>
          <w:numId w:val="14"/>
        </w:numPr>
        <w:spacing w:line="240" w:lineRule="auto"/>
        <w:rPr>
          <w:rFonts w:cs="B Zar"/>
          <w:b/>
          <w:bCs/>
          <w:i w:val="0"/>
          <w:sz w:val="28"/>
        </w:rPr>
      </w:pPr>
      <w:r w:rsidRPr="0087067E">
        <w:rPr>
          <w:rFonts w:cs="B Zar"/>
          <w:b/>
          <w:bCs/>
          <w:i w:val="0"/>
          <w:sz w:val="28"/>
          <w:rtl/>
          <w:lang w:bidi="fa-IR"/>
        </w:rPr>
        <w:t>توپی یا</w:t>
      </w:r>
      <w:r w:rsidRPr="0087067E">
        <w:rPr>
          <w:rFonts w:cs="B Zar"/>
          <w:b/>
          <w:bCs/>
          <w:i w:val="0"/>
          <w:sz w:val="28"/>
        </w:rPr>
        <w:t xml:space="preserve"> </w:t>
      </w:r>
      <w:r w:rsidRPr="0087067E">
        <w:rPr>
          <w:rFonts w:cs="B Zar"/>
          <w:b/>
          <w:bCs/>
          <w:i w:val="0"/>
          <w:sz w:val="28"/>
          <w:rtl/>
          <w:lang w:bidi="fa-IR"/>
        </w:rPr>
        <w:t>درام (</w:t>
      </w:r>
      <w:r w:rsidRPr="0087067E">
        <w:rPr>
          <w:rFonts w:cs="B Zar"/>
          <w:b/>
          <w:bCs/>
          <w:i w:val="0"/>
          <w:sz w:val="28"/>
        </w:rPr>
        <w:t>Winding Drum</w:t>
      </w:r>
      <w:r w:rsidRPr="0087067E">
        <w:rPr>
          <w:rFonts w:cs="B Zar"/>
          <w:b/>
          <w:bCs/>
          <w:i w:val="0"/>
          <w:sz w:val="28"/>
          <w:rtl/>
          <w:lang w:bidi="fa-IR"/>
        </w:rPr>
        <w:t>)</w:t>
      </w:r>
    </w:p>
    <w:p w14:paraId="1217D5FC"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درام‌ها از نظر سائیدگی شیارها، احتمال وجود ترك و همچنین سیستم‌هاي قفل‌کننده آن‌ها (چرخ دنده‌ها و</w:t>
      </w:r>
      <w:r w:rsidRPr="0087067E">
        <w:rPr>
          <w:rFonts w:cs="B Zar"/>
          <w:i w:val="0"/>
          <w:sz w:val="28"/>
        </w:rPr>
        <w:t xml:space="preserve"> </w:t>
      </w:r>
      <w:r w:rsidRPr="0087067E">
        <w:rPr>
          <w:rFonts w:cs="B Zar"/>
          <w:i w:val="0"/>
          <w:sz w:val="28"/>
          <w:rtl/>
          <w:lang w:bidi="fa-IR"/>
        </w:rPr>
        <w:t>فنر ضامن آنها) به دقت مورد بازرسی قرار می‌گیرند</w:t>
      </w:r>
      <w:r w:rsidRPr="0087067E">
        <w:rPr>
          <w:rFonts w:cs="B Zar"/>
          <w:i w:val="0"/>
          <w:sz w:val="28"/>
        </w:rPr>
        <w:t>.</w:t>
      </w:r>
    </w:p>
    <w:p w14:paraId="3778EEBA" w14:textId="77777777" w:rsidR="0087067E" w:rsidRPr="0087067E" w:rsidRDefault="0087067E" w:rsidP="009458C1">
      <w:pPr>
        <w:numPr>
          <w:ilvl w:val="2"/>
          <w:numId w:val="14"/>
        </w:numPr>
        <w:spacing w:line="240" w:lineRule="auto"/>
        <w:rPr>
          <w:rFonts w:cs="B Zar"/>
          <w:b/>
          <w:bCs/>
          <w:i w:val="0"/>
          <w:sz w:val="28"/>
          <w:rtl/>
          <w:lang w:bidi="fa-IR"/>
        </w:rPr>
      </w:pPr>
      <w:r w:rsidRPr="0087067E">
        <w:rPr>
          <w:rFonts w:cs="B Zar"/>
          <w:b/>
          <w:bCs/>
          <w:i w:val="0"/>
          <w:sz w:val="28"/>
          <w:rtl/>
          <w:lang w:bidi="fa-IR"/>
        </w:rPr>
        <w:t>چرخ دنده‌هاي بالابر</w:t>
      </w:r>
    </w:p>
    <w:p w14:paraId="356B28AB"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چرخ‌دنده‌ها و پینیون‌هایی که با حرکت کلی بالابر (باربرداشتن، بالا و پائین کردن بوم، چرخیدن و راه رفتن) درگیر هستند باید تمیز شوند و از نظر خوردگی، سائیدگی، ترك و شکستگی مورد بازرسی قرار گیرند</w:t>
      </w:r>
      <w:r w:rsidRPr="0087067E">
        <w:rPr>
          <w:rFonts w:cs="B Zar"/>
          <w:i w:val="0"/>
          <w:sz w:val="28"/>
        </w:rPr>
        <w:t>.</w:t>
      </w:r>
    </w:p>
    <w:p w14:paraId="6B03EC74" w14:textId="77777777" w:rsidR="0087067E" w:rsidRPr="0087067E" w:rsidRDefault="0087067E" w:rsidP="009458C1">
      <w:pPr>
        <w:numPr>
          <w:ilvl w:val="2"/>
          <w:numId w:val="14"/>
        </w:numPr>
        <w:spacing w:line="240" w:lineRule="auto"/>
        <w:rPr>
          <w:rFonts w:cs="B Zar"/>
          <w:b/>
          <w:bCs/>
          <w:i w:val="0"/>
          <w:sz w:val="28"/>
          <w:rtl/>
          <w:lang w:bidi="fa-IR"/>
        </w:rPr>
      </w:pPr>
      <w:r w:rsidRPr="0087067E">
        <w:rPr>
          <w:rFonts w:cs="B Zar"/>
          <w:b/>
          <w:bCs/>
          <w:i w:val="0"/>
          <w:sz w:val="28"/>
          <w:rtl/>
          <w:lang w:bidi="fa-IR"/>
        </w:rPr>
        <w:t>پین و شافت‌ها</w:t>
      </w:r>
    </w:p>
    <w:p w14:paraId="10931129"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این قطعات از نظر سائیدگی، ترك و شیار </w:t>
      </w:r>
      <w:r w:rsidRPr="0087067E">
        <w:rPr>
          <w:rFonts w:cs="B Zar" w:hint="cs"/>
          <w:i w:val="0"/>
          <w:sz w:val="28"/>
          <w:rtl/>
          <w:lang w:bidi="fa-IR"/>
        </w:rPr>
        <w:t>های</w:t>
      </w:r>
      <w:r w:rsidRPr="0087067E">
        <w:rPr>
          <w:rFonts w:cs="B Zar"/>
          <w:i w:val="0"/>
          <w:sz w:val="28"/>
          <w:rtl/>
          <w:lang w:bidi="fa-IR"/>
        </w:rPr>
        <w:t xml:space="preserve"> برروي سطح آن‌ها مورد بازرسی قرار می‌گیرند</w:t>
      </w:r>
      <w:r w:rsidRPr="0087067E">
        <w:rPr>
          <w:rFonts w:cs="B Zar"/>
          <w:i w:val="0"/>
          <w:sz w:val="28"/>
        </w:rPr>
        <w:t>.</w:t>
      </w:r>
      <w:r w:rsidRPr="0087067E">
        <w:rPr>
          <w:rFonts w:cs="B Zar"/>
          <w:i w:val="0"/>
          <w:sz w:val="28"/>
          <w:rtl/>
          <w:lang w:bidi="fa-IR"/>
        </w:rPr>
        <w:t xml:space="preserve"> </w:t>
      </w:r>
    </w:p>
    <w:p w14:paraId="7505FE79" w14:textId="54D6A92D" w:rsidR="0087067E" w:rsidRPr="0087067E" w:rsidRDefault="009458C1" w:rsidP="009458C1">
      <w:pPr>
        <w:numPr>
          <w:ilvl w:val="2"/>
          <w:numId w:val="14"/>
        </w:numPr>
        <w:spacing w:line="240" w:lineRule="auto"/>
        <w:rPr>
          <w:rFonts w:cs="B Zar"/>
          <w:b/>
          <w:bCs/>
          <w:i w:val="0"/>
          <w:sz w:val="28"/>
          <w:rtl/>
          <w:lang w:bidi="fa-IR"/>
        </w:rPr>
      </w:pPr>
      <w:r>
        <w:rPr>
          <w:rFonts w:cs="B Zar" w:hint="cs"/>
          <w:b/>
          <w:bCs/>
          <w:i w:val="0"/>
          <w:sz w:val="28"/>
          <w:rtl/>
          <w:lang w:bidi="fa-IR"/>
        </w:rPr>
        <w:t xml:space="preserve"> </w:t>
      </w:r>
      <w:r w:rsidR="0087067E" w:rsidRPr="0087067E">
        <w:rPr>
          <w:rFonts w:cs="B Zar"/>
          <w:b/>
          <w:bCs/>
          <w:i w:val="0"/>
          <w:sz w:val="28"/>
          <w:rtl/>
          <w:lang w:bidi="fa-IR"/>
        </w:rPr>
        <w:t>وزنه‌هاي تعادل</w:t>
      </w:r>
    </w:p>
    <w:p w14:paraId="02006B16"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این قطعات از قسمت‌هاي مهم بالابر می‌باشند. از این رو باید دقت شود که علاوه بر نبودن ترك و شکستگی، سرجاي خود محکم شده باشند.</w:t>
      </w:r>
    </w:p>
    <w:p w14:paraId="6518D9AC" w14:textId="4A250BF2" w:rsidR="0087067E" w:rsidRPr="0087067E" w:rsidRDefault="009458C1" w:rsidP="009458C1">
      <w:pPr>
        <w:numPr>
          <w:ilvl w:val="2"/>
          <w:numId w:val="14"/>
        </w:numPr>
        <w:spacing w:line="240" w:lineRule="auto"/>
        <w:rPr>
          <w:rFonts w:cs="B Zar"/>
          <w:b/>
          <w:bCs/>
          <w:i w:val="0"/>
          <w:sz w:val="28"/>
          <w:rtl/>
          <w:lang w:bidi="fa-IR"/>
        </w:rPr>
      </w:pPr>
      <w:r>
        <w:rPr>
          <w:rFonts w:cs="B Zar" w:hint="cs"/>
          <w:b/>
          <w:bCs/>
          <w:i w:val="0"/>
          <w:sz w:val="28"/>
          <w:rtl/>
          <w:lang w:bidi="fa-IR"/>
        </w:rPr>
        <w:t xml:space="preserve"> </w:t>
      </w:r>
      <w:r w:rsidR="0087067E" w:rsidRPr="0087067E">
        <w:rPr>
          <w:rFonts w:cs="B Zar"/>
          <w:b/>
          <w:bCs/>
          <w:i w:val="0"/>
          <w:sz w:val="28"/>
          <w:rtl/>
          <w:lang w:bidi="fa-IR"/>
        </w:rPr>
        <w:t>ترمزها و کلاچ‌ها</w:t>
      </w:r>
    </w:p>
    <w:p w14:paraId="05637B8C"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این قطعات از نظر سائیدگی و سوختگی لنت و شل شدن میخ پرچ‌ها مورد بازرسی قرار می‌گیرند.</w:t>
      </w:r>
    </w:p>
    <w:p w14:paraId="54876F18"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lastRenderedPageBreak/>
        <w:t xml:space="preserve">ترمزها بايستي از روي كاسه ترمز باز شده و لنت آنها از نظر سائيدگي، شكستگي </w:t>
      </w:r>
      <w:r w:rsidRPr="0087067E">
        <w:rPr>
          <w:rFonts w:cs="B Zar" w:hint="cs"/>
          <w:i w:val="0"/>
          <w:sz w:val="28"/>
          <w:rtl/>
          <w:lang w:bidi="fa-IR"/>
        </w:rPr>
        <w:t>،</w:t>
      </w:r>
      <w:r w:rsidRPr="0087067E">
        <w:rPr>
          <w:rFonts w:cs="B Zar"/>
          <w:i w:val="0"/>
          <w:sz w:val="28"/>
          <w:rtl/>
          <w:lang w:bidi="fa-IR"/>
        </w:rPr>
        <w:t xml:space="preserve"> صيقل</w:t>
      </w:r>
      <w:r w:rsidRPr="0087067E">
        <w:rPr>
          <w:rFonts w:cs="B Zar" w:hint="cs"/>
          <w:i w:val="0"/>
          <w:sz w:val="28"/>
          <w:rtl/>
          <w:lang w:bidi="fa-IR"/>
        </w:rPr>
        <w:t xml:space="preserve"> شدن سطح</w:t>
      </w:r>
      <w:r w:rsidRPr="0087067E">
        <w:rPr>
          <w:rFonts w:cs="B Zar"/>
          <w:i w:val="0"/>
          <w:sz w:val="28"/>
          <w:rtl/>
          <w:lang w:bidi="fa-IR"/>
        </w:rPr>
        <w:t xml:space="preserve"> و چرب بودن بازرسي </w:t>
      </w:r>
      <w:r w:rsidRPr="0087067E">
        <w:rPr>
          <w:rFonts w:cs="B Zar" w:hint="cs"/>
          <w:i w:val="0"/>
          <w:sz w:val="28"/>
          <w:rtl/>
          <w:lang w:bidi="fa-IR"/>
        </w:rPr>
        <w:t>چشمی</w:t>
      </w:r>
      <w:r w:rsidRPr="0087067E">
        <w:rPr>
          <w:rFonts w:cs="B Zar"/>
          <w:i w:val="0"/>
          <w:sz w:val="28"/>
          <w:rtl/>
          <w:lang w:bidi="fa-IR"/>
        </w:rPr>
        <w:t xml:space="preserve"> گردند. كاسه ترمزهايي كه بر اثر تماس لنت و برآمدگي پرچ‌ها، خراش بر روي سطح آنها ايجاد شده باشد ‌بايد به وسيله تراش</w:t>
      </w:r>
      <w:r w:rsidRPr="0087067E">
        <w:rPr>
          <w:rFonts w:cs="B Zar" w:hint="cs"/>
          <w:i w:val="0"/>
          <w:sz w:val="28"/>
          <w:rtl/>
          <w:lang w:bidi="fa-IR"/>
        </w:rPr>
        <w:t>کاری</w:t>
      </w:r>
      <w:r w:rsidRPr="0087067E">
        <w:rPr>
          <w:rFonts w:cs="B Zar"/>
          <w:i w:val="0"/>
          <w:sz w:val="28"/>
          <w:rtl/>
          <w:lang w:bidi="fa-IR"/>
        </w:rPr>
        <w:t xml:space="preserve"> عيوب آنها برطرف گردد. اگر لنت ترمز بيش از پنجاه درصد ضخامت اصلي سائيده شده باشد بايست اقدام به تعويض آن نمود</w:t>
      </w:r>
      <w:r w:rsidRPr="0087067E">
        <w:rPr>
          <w:rFonts w:cs="B Zar" w:hint="cs"/>
          <w:i w:val="0"/>
          <w:sz w:val="28"/>
          <w:rtl/>
          <w:lang w:bidi="fa-IR"/>
        </w:rPr>
        <w:t>.</w:t>
      </w:r>
    </w:p>
    <w:p w14:paraId="6ABDBF43"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در صورت پياده شدن و تعويض لنت‌ها، پس از نصب مجدد مي‌بايست دقت كرد كه ميله‌ها در جاي خود قرار گرفته باشند و به وسيله ميله ضامن مهار و با پيچ محكم شده باشند، دهانه ميله ضامن حتما بايستي باز شود تا در موقع كار</w:t>
      </w:r>
      <w:r w:rsidRPr="0087067E">
        <w:rPr>
          <w:rFonts w:cs="B Zar"/>
          <w:i w:val="0"/>
          <w:sz w:val="28"/>
        </w:rPr>
        <w:t xml:space="preserve"> </w:t>
      </w:r>
      <w:r w:rsidRPr="0087067E">
        <w:rPr>
          <w:rFonts w:cs="B Zar"/>
          <w:i w:val="0"/>
          <w:sz w:val="28"/>
          <w:rtl/>
          <w:lang w:bidi="fa-IR"/>
        </w:rPr>
        <w:t>و لرزش امكان خارج شدن آنها نباشد</w:t>
      </w:r>
      <w:r w:rsidRPr="0087067E">
        <w:rPr>
          <w:rFonts w:cs="B Zar"/>
          <w:i w:val="0"/>
          <w:sz w:val="28"/>
        </w:rPr>
        <w:t>.</w:t>
      </w:r>
    </w:p>
    <w:p w14:paraId="0C5F5B7D" w14:textId="77777777" w:rsidR="0087067E" w:rsidRPr="0087067E" w:rsidRDefault="0087067E" w:rsidP="0087067E">
      <w:pPr>
        <w:spacing w:line="240" w:lineRule="auto"/>
        <w:rPr>
          <w:rFonts w:cs="B Zar"/>
          <w:i w:val="0"/>
          <w:sz w:val="28"/>
        </w:rPr>
      </w:pPr>
      <w:r w:rsidRPr="0087067E">
        <w:rPr>
          <w:rFonts w:cs="B Zar"/>
          <w:i w:val="0"/>
          <w:sz w:val="28"/>
          <w:rtl/>
          <w:lang w:bidi="fa-IR"/>
        </w:rPr>
        <w:t>قبل از به كارگرفتن جرثقيل، لنت ترمزها بايستي با بار ميزان شوند به طوري كه بتوانند بار را در هر نقطه به طور ثابت نگه‌ دارند.</w:t>
      </w:r>
    </w:p>
    <w:p w14:paraId="41457E56" w14:textId="77777777" w:rsidR="0087067E" w:rsidRPr="0087067E" w:rsidRDefault="0087067E" w:rsidP="0087067E">
      <w:pPr>
        <w:spacing w:line="240" w:lineRule="auto"/>
        <w:rPr>
          <w:rFonts w:cs="B Zar"/>
          <w:i w:val="0"/>
          <w:sz w:val="28"/>
        </w:rPr>
      </w:pPr>
    </w:p>
    <w:p w14:paraId="220C7E5D" w14:textId="77777777" w:rsidR="0087067E" w:rsidRPr="0087067E" w:rsidRDefault="0087067E" w:rsidP="0087067E">
      <w:pPr>
        <w:spacing w:line="240" w:lineRule="auto"/>
        <w:rPr>
          <w:rFonts w:cs="B Zar"/>
          <w:i w:val="0"/>
          <w:sz w:val="28"/>
          <w:rtl/>
          <w:lang w:bidi="fa-IR"/>
        </w:rPr>
      </w:pPr>
    </w:p>
    <w:p w14:paraId="54587673" w14:textId="0A4832A3" w:rsidR="0087067E" w:rsidRPr="0087067E" w:rsidRDefault="009458C1" w:rsidP="009458C1">
      <w:pPr>
        <w:numPr>
          <w:ilvl w:val="2"/>
          <w:numId w:val="14"/>
        </w:numPr>
        <w:spacing w:line="240" w:lineRule="auto"/>
        <w:rPr>
          <w:rFonts w:cs="B Zar"/>
          <w:b/>
          <w:bCs/>
          <w:i w:val="0"/>
          <w:sz w:val="28"/>
        </w:rPr>
      </w:pPr>
      <w:r>
        <w:rPr>
          <w:rFonts w:cs="B Zar" w:hint="cs"/>
          <w:b/>
          <w:bCs/>
          <w:i w:val="0"/>
          <w:sz w:val="28"/>
          <w:rtl/>
          <w:lang w:bidi="fa-IR"/>
        </w:rPr>
        <w:t xml:space="preserve"> </w:t>
      </w:r>
      <w:r w:rsidR="0087067E" w:rsidRPr="0087067E">
        <w:rPr>
          <w:rFonts w:cs="B Zar"/>
          <w:b/>
          <w:bCs/>
          <w:i w:val="0"/>
          <w:sz w:val="28"/>
          <w:rtl/>
          <w:lang w:bidi="fa-IR"/>
        </w:rPr>
        <w:t xml:space="preserve">قفل‌هاي داخل سیستم </w:t>
      </w:r>
    </w:p>
    <w:p w14:paraId="60C4EA40" w14:textId="77777777" w:rsidR="0087067E" w:rsidRPr="0087067E" w:rsidRDefault="0087067E" w:rsidP="0087067E">
      <w:pPr>
        <w:spacing w:line="240" w:lineRule="auto"/>
        <w:rPr>
          <w:rFonts w:cs="B Zar"/>
          <w:i w:val="0"/>
          <w:sz w:val="28"/>
        </w:rPr>
      </w:pPr>
      <w:r w:rsidRPr="0087067E">
        <w:rPr>
          <w:rFonts w:cs="B Zar"/>
          <w:i w:val="0"/>
          <w:sz w:val="28"/>
          <w:rtl/>
          <w:lang w:bidi="fa-IR"/>
        </w:rPr>
        <w:t>این قطعات که بصورت ضامن و فنر دستگاه را قفل می‌کنند، باید از نظر خوردگی، سائیدگی، شکستگی و عملکرد مورد بازرسی قرار گیرند.</w:t>
      </w:r>
    </w:p>
    <w:p w14:paraId="7D5B763C" w14:textId="1F6D9BA0" w:rsidR="0087067E" w:rsidRPr="0087067E" w:rsidRDefault="009458C1" w:rsidP="009458C1">
      <w:pPr>
        <w:numPr>
          <w:ilvl w:val="2"/>
          <w:numId w:val="14"/>
        </w:numPr>
        <w:spacing w:line="240" w:lineRule="auto"/>
        <w:rPr>
          <w:rFonts w:cs="B Zar"/>
          <w:b/>
          <w:bCs/>
          <w:i w:val="0"/>
          <w:sz w:val="28"/>
          <w:rtl/>
          <w:lang w:bidi="fa-IR"/>
        </w:rPr>
      </w:pPr>
      <w:r>
        <w:rPr>
          <w:rFonts w:cs="B Zar" w:hint="cs"/>
          <w:b/>
          <w:bCs/>
          <w:i w:val="0"/>
          <w:sz w:val="28"/>
          <w:rtl/>
          <w:lang w:bidi="fa-IR"/>
        </w:rPr>
        <w:t xml:space="preserve"> ن</w:t>
      </w:r>
      <w:r w:rsidR="0087067E" w:rsidRPr="0087067E">
        <w:rPr>
          <w:rFonts w:cs="B Zar"/>
          <w:b/>
          <w:bCs/>
          <w:i w:val="0"/>
          <w:sz w:val="28"/>
          <w:rtl/>
          <w:lang w:bidi="fa-IR"/>
        </w:rPr>
        <w:t>قاله بار</w:t>
      </w:r>
      <w:r w:rsidR="0087067E" w:rsidRPr="0087067E">
        <w:rPr>
          <w:rFonts w:cs="B Zar"/>
          <w:b/>
          <w:bCs/>
          <w:i w:val="0"/>
          <w:sz w:val="28"/>
        </w:rPr>
        <w:t xml:space="preserve"> </w:t>
      </w:r>
      <w:r w:rsidR="0087067E" w:rsidRPr="0087067E">
        <w:rPr>
          <w:rFonts w:cs="B Zar"/>
          <w:b/>
          <w:bCs/>
          <w:i w:val="0"/>
          <w:sz w:val="28"/>
          <w:rtl/>
          <w:lang w:bidi="fa-IR"/>
        </w:rPr>
        <w:t>(</w:t>
      </w:r>
      <w:r w:rsidR="0087067E" w:rsidRPr="0087067E">
        <w:rPr>
          <w:rFonts w:cs="B Zar"/>
          <w:b/>
          <w:bCs/>
          <w:i w:val="0"/>
          <w:sz w:val="28"/>
        </w:rPr>
        <w:t>Safe Load Indicator</w:t>
      </w:r>
      <w:r w:rsidR="0087067E" w:rsidRPr="0087067E">
        <w:rPr>
          <w:rFonts w:cs="B Zar"/>
          <w:b/>
          <w:bCs/>
          <w:i w:val="0"/>
          <w:sz w:val="28"/>
          <w:rtl/>
          <w:lang w:bidi="fa-IR"/>
        </w:rPr>
        <w:t xml:space="preserve">): </w:t>
      </w:r>
    </w:p>
    <w:p w14:paraId="38D3C599"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نقاله بار معمولا در بالابرهاي متحرك بکار می‌رود و باید از نظر عملکرد مورد بازرسی قرار گیرد</w:t>
      </w:r>
      <w:r w:rsidRPr="0087067E">
        <w:rPr>
          <w:rFonts w:cs="B Zar"/>
          <w:i w:val="0"/>
          <w:sz w:val="28"/>
        </w:rPr>
        <w:t>.</w:t>
      </w:r>
    </w:p>
    <w:p w14:paraId="2F504457" w14:textId="65B9AEA3" w:rsidR="0087067E" w:rsidRPr="0087067E" w:rsidRDefault="009458C1" w:rsidP="009458C1">
      <w:pPr>
        <w:numPr>
          <w:ilvl w:val="2"/>
          <w:numId w:val="14"/>
        </w:numPr>
        <w:spacing w:line="240" w:lineRule="auto"/>
        <w:rPr>
          <w:rFonts w:cs="B Zar"/>
          <w:b/>
          <w:bCs/>
          <w:i w:val="0"/>
          <w:sz w:val="28"/>
          <w:rtl/>
          <w:lang w:bidi="fa-IR"/>
        </w:rPr>
      </w:pPr>
      <w:r>
        <w:rPr>
          <w:rFonts w:cs="B Zar" w:hint="cs"/>
          <w:b/>
          <w:bCs/>
          <w:i w:val="0"/>
          <w:sz w:val="28"/>
          <w:rtl/>
          <w:lang w:bidi="fa-IR"/>
        </w:rPr>
        <w:t xml:space="preserve"> </w:t>
      </w:r>
      <w:r w:rsidR="0087067E" w:rsidRPr="0087067E">
        <w:rPr>
          <w:rFonts w:cs="B Zar"/>
          <w:b/>
          <w:bCs/>
          <w:i w:val="0"/>
          <w:sz w:val="28"/>
          <w:rtl/>
          <w:lang w:bidi="fa-IR"/>
        </w:rPr>
        <w:t>زنجیر</w:t>
      </w:r>
      <w:r w:rsidR="0087067E" w:rsidRPr="0087067E">
        <w:rPr>
          <w:rFonts w:cs="B Zar"/>
          <w:b/>
          <w:bCs/>
          <w:i w:val="0"/>
          <w:sz w:val="28"/>
        </w:rPr>
        <w:t xml:space="preserve"> </w:t>
      </w:r>
      <w:r w:rsidR="0087067E" w:rsidRPr="0087067E">
        <w:rPr>
          <w:rFonts w:cs="B Zar"/>
          <w:b/>
          <w:bCs/>
          <w:i w:val="0"/>
          <w:sz w:val="28"/>
          <w:rtl/>
          <w:lang w:bidi="fa-IR"/>
        </w:rPr>
        <w:t>بالابر</w:t>
      </w:r>
    </w:p>
    <w:p w14:paraId="355A9B91"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زنجيرهاي فولادي كه براي بالابردن بار مورد استفاده قرار مي‌گيرند معمولا از نوع فولاد كم كربن و به طريق جوشكاري مقاومتي (</w:t>
      </w:r>
      <w:r w:rsidRPr="0087067E">
        <w:rPr>
          <w:rFonts w:cs="B Zar"/>
          <w:i w:val="0"/>
          <w:sz w:val="28"/>
        </w:rPr>
        <w:t>Resistance Welding</w:t>
      </w:r>
      <w:r w:rsidRPr="0087067E">
        <w:rPr>
          <w:rFonts w:cs="B Zar"/>
          <w:i w:val="0"/>
          <w:sz w:val="28"/>
          <w:rtl/>
          <w:lang w:bidi="fa-IR"/>
        </w:rPr>
        <w:t>) ساخته مي‌شوند. زنجیر را باید از روي بالابر باز کرد و پس از تمیز نمودن، از نظر خوردگی، سایش، شکستگی و اندازه حلقه‌ها مورد بازرسی قرار داد. در شرايط سخت و تكان‌هاي شديد و كار مداوم و حرارت زياد (مانند ذوب و ريخته‌گري فلزات) زنجيرها بايستي هر شش ماه يكبار مورد بازرسي قرار گيرند، دوره بازرسي ساير زنجيرها هر سال يكبار مي‌باشد. سائيدگي زنجير كه اكثرا از داخل و بين دانه‌ها ايجاد مي‌شود نبايد از مقدار معين بيشتر شود، اين مقدار براي زنجيرهاي فولادي كم كربن تقريبا 0.5 ميليمتر در هر 25 ميليمتر قطر مي‌باشد، در اين حد سائيدگي تقريبا 15 درصد از قدرت زنجير كم مي‌شود. كشيدگي جزئي كه در اثر سائيدگي بطول زنجير اضافه</w:t>
      </w:r>
      <w:r w:rsidRPr="0087067E">
        <w:rPr>
          <w:rFonts w:cs="B Zar"/>
          <w:i w:val="0"/>
          <w:sz w:val="28"/>
        </w:rPr>
        <w:t xml:space="preserve"> </w:t>
      </w:r>
      <w:r w:rsidRPr="0087067E">
        <w:rPr>
          <w:rFonts w:cs="B Zar"/>
          <w:i w:val="0"/>
          <w:sz w:val="28"/>
          <w:rtl/>
          <w:lang w:bidi="fa-IR"/>
        </w:rPr>
        <w:t>مي‌شود تا حد تقريبي 12 ميلي‌متر در 300 ميلي‌متر قابل قبول و ايمن مي‌باشد.</w:t>
      </w:r>
    </w:p>
    <w:p w14:paraId="700EDAF8" w14:textId="27028C53" w:rsidR="0087067E" w:rsidRPr="0087067E" w:rsidRDefault="0087067E" w:rsidP="009458C1">
      <w:pPr>
        <w:numPr>
          <w:ilvl w:val="2"/>
          <w:numId w:val="14"/>
        </w:numPr>
        <w:spacing w:line="240" w:lineRule="auto"/>
        <w:rPr>
          <w:rFonts w:cs="B Zar"/>
          <w:b/>
          <w:bCs/>
          <w:i w:val="0"/>
          <w:sz w:val="28"/>
        </w:rPr>
      </w:pPr>
      <w:r w:rsidRPr="0087067E">
        <w:rPr>
          <w:rFonts w:cs="B Zar"/>
          <w:b/>
          <w:bCs/>
          <w:i w:val="0"/>
          <w:sz w:val="28"/>
        </w:rPr>
        <w:t>Boom &amp; Jib</w:t>
      </w:r>
      <w:r w:rsidR="00CD262C">
        <w:rPr>
          <w:rFonts w:cs="B Zar"/>
          <w:b/>
          <w:bCs/>
          <w:i w:val="0"/>
          <w:sz w:val="28"/>
        </w:rPr>
        <w:t xml:space="preserve"> </w:t>
      </w:r>
    </w:p>
    <w:p w14:paraId="04F35F5F" w14:textId="0EAD0709" w:rsidR="0087067E" w:rsidRDefault="0087067E" w:rsidP="0087067E">
      <w:pPr>
        <w:spacing w:line="240" w:lineRule="auto"/>
        <w:rPr>
          <w:rFonts w:cs="B Zar"/>
          <w:i w:val="0"/>
          <w:sz w:val="28"/>
          <w:lang w:bidi="fa-IR"/>
        </w:rPr>
      </w:pPr>
      <w:r w:rsidRPr="0087067E">
        <w:rPr>
          <w:rFonts w:cs="B Zar"/>
          <w:i w:val="0"/>
          <w:sz w:val="28"/>
          <w:rtl/>
          <w:lang w:bidi="fa-IR"/>
        </w:rPr>
        <w:lastRenderedPageBreak/>
        <w:t xml:space="preserve">بوم از نظر ترك و شکستگی مورد بازرسی قرار می‌گیرد. در جوشکاري بوم و ساختن پین‌هاي آن باید با کارخانه سازنده </w:t>
      </w:r>
      <w:r w:rsidRPr="0087067E">
        <w:rPr>
          <w:rFonts w:cs="B Zar" w:hint="cs"/>
          <w:i w:val="0"/>
          <w:sz w:val="28"/>
          <w:rtl/>
          <w:lang w:bidi="fa-IR"/>
        </w:rPr>
        <w:t xml:space="preserve">و پس از تعیین متریال ساخت با </w:t>
      </w:r>
      <w:r w:rsidRPr="0087067E">
        <w:rPr>
          <w:rFonts w:cs="B Zar"/>
          <w:i w:val="0"/>
          <w:sz w:val="28"/>
        </w:rPr>
        <w:t>WPS</w:t>
      </w:r>
      <w:r w:rsidRPr="0087067E">
        <w:rPr>
          <w:rFonts w:cs="B Zar" w:hint="cs"/>
          <w:i w:val="0"/>
          <w:sz w:val="28"/>
          <w:rtl/>
          <w:lang w:bidi="fa-IR"/>
        </w:rPr>
        <w:t xml:space="preserve"> تایید شده توسط واحد </w:t>
      </w:r>
      <w:r w:rsidRPr="0087067E">
        <w:rPr>
          <w:rFonts w:cs="B Zar"/>
          <w:i w:val="0"/>
          <w:sz w:val="28"/>
        </w:rPr>
        <w:t>NDT</w:t>
      </w:r>
      <w:r w:rsidRPr="0087067E">
        <w:rPr>
          <w:rFonts w:cs="B Zar" w:hint="cs"/>
          <w:i w:val="0"/>
          <w:sz w:val="28"/>
          <w:rtl/>
          <w:lang w:bidi="fa-IR"/>
        </w:rPr>
        <w:t xml:space="preserve"> بازرسی فنی اقدام</w:t>
      </w:r>
      <w:r w:rsidRPr="0087067E">
        <w:rPr>
          <w:rFonts w:cs="B Zar"/>
          <w:i w:val="0"/>
          <w:sz w:val="28"/>
          <w:rtl/>
          <w:lang w:bidi="fa-IR"/>
        </w:rPr>
        <w:t xml:space="preserve"> نمود.</w:t>
      </w:r>
    </w:p>
    <w:p w14:paraId="2583ED46" w14:textId="77777777" w:rsidR="00CD262C" w:rsidRDefault="00CD262C" w:rsidP="00CD262C">
      <w:pPr>
        <w:spacing w:line="240" w:lineRule="auto"/>
        <w:rPr>
          <w:rFonts w:cs="B Zar"/>
          <w:i w:val="0"/>
          <w:sz w:val="28"/>
          <w:lang w:bidi="fa-IR"/>
        </w:rPr>
      </w:pPr>
    </w:p>
    <w:p w14:paraId="51325A9D" w14:textId="77777777" w:rsidR="00CD262C" w:rsidRPr="0087067E" w:rsidRDefault="00CD262C" w:rsidP="00CD262C">
      <w:pPr>
        <w:spacing w:line="240" w:lineRule="auto"/>
        <w:rPr>
          <w:rFonts w:cs="B Zar"/>
          <w:i w:val="0"/>
          <w:sz w:val="28"/>
          <w:rtl/>
          <w:lang w:bidi="fa-IR"/>
        </w:rPr>
      </w:pPr>
    </w:p>
    <w:p w14:paraId="079E7BFC" w14:textId="27CE0433" w:rsidR="0087067E" w:rsidRPr="0087067E" w:rsidRDefault="00CD262C" w:rsidP="009458C1">
      <w:pPr>
        <w:numPr>
          <w:ilvl w:val="2"/>
          <w:numId w:val="14"/>
        </w:numPr>
        <w:spacing w:line="240" w:lineRule="auto"/>
        <w:rPr>
          <w:rFonts w:cs="B Zar"/>
          <w:b/>
          <w:bCs/>
          <w:i w:val="0"/>
          <w:sz w:val="28"/>
        </w:rPr>
      </w:pPr>
      <w:r>
        <w:rPr>
          <w:rFonts w:cs="B Zar"/>
          <w:b/>
          <w:bCs/>
          <w:i w:val="0"/>
          <w:sz w:val="28"/>
          <w:lang w:bidi="fa-IR"/>
        </w:rPr>
        <w:t xml:space="preserve"> </w:t>
      </w:r>
      <w:r w:rsidR="0087067E" w:rsidRPr="0087067E">
        <w:rPr>
          <w:rFonts w:cs="B Zar"/>
          <w:b/>
          <w:bCs/>
          <w:i w:val="0"/>
          <w:sz w:val="28"/>
          <w:rtl/>
          <w:lang w:bidi="fa-IR"/>
        </w:rPr>
        <w:t>غلتک‌هاي زیر میز دوار</w:t>
      </w:r>
    </w:p>
    <w:p w14:paraId="66071610"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این غلتک‌ها عموما در زیر میز دوار بالابرهاي متحرك نصب می‌شوند و باید از نظر خوردگی سطح آنها و</w:t>
      </w:r>
      <w:r w:rsidRPr="0087067E">
        <w:rPr>
          <w:rFonts w:cs="B Zar"/>
          <w:i w:val="0"/>
          <w:sz w:val="28"/>
        </w:rPr>
        <w:t xml:space="preserve"> </w:t>
      </w:r>
      <w:r w:rsidRPr="0087067E">
        <w:rPr>
          <w:rFonts w:cs="B Zar"/>
          <w:i w:val="0"/>
          <w:sz w:val="28"/>
          <w:rtl/>
          <w:lang w:bidi="fa-IR"/>
        </w:rPr>
        <w:t>شکستگی به دقت مورد بازرسی قرار گیرند.</w:t>
      </w:r>
    </w:p>
    <w:p w14:paraId="38E64166" w14:textId="13CB1E1E" w:rsidR="0087067E" w:rsidRPr="0087067E" w:rsidRDefault="00CD262C" w:rsidP="009458C1">
      <w:pPr>
        <w:numPr>
          <w:ilvl w:val="2"/>
          <w:numId w:val="14"/>
        </w:numPr>
        <w:spacing w:line="240" w:lineRule="auto"/>
        <w:rPr>
          <w:rFonts w:cs="B Zar"/>
          <w:b/>
          <w:bCs/>
          <w:i w:val="0"/>
          <w:sz w:val="28"/>
        </w:rPr>
      </w:pPr>
      <w:r>
        <w:rPr>
          <w:rFonts w:cs="B Zar"/>
          <w:b/>
          <w:bCs/>
          <w:i w:val="0"/>
          <w:sz w:val="28"/>
          <w:lang w:bidi="fa-IR"/>
        </w:rPr>
        <w:t xml:space="preserve"> </w:t>
      </w:r>
      <w:r w:rsidR="0087067E" w:rsidRPr="0087067E">
        <w:rPr>
          <w:rFonts w:cs="B Zar"/>
          <w:b/>
          <w:bCs/>
          <w:i w:val="0"/>
          <w:sz w:val="28"/>
          <w:rtl/>
          <w:lang w:bidi="fa-IR"/>
        </w:rPr>
        <w:t>جک‌هاي تعادل (</w:t>
      </w:r>
      <w:r w:rsidR="0087067E" w:rsidRPr="0087067E">
        <w:rPr>
          <w:rFonts w:cs="B Zar"/>
          <w:b/>
          <w:bCs/>
          <w:i w:val="0"/>
          <w:sz w:val="28"/>
        </w:rPr>
        <w:t>Jacks &amp; Outriggers</w:t>
      </w:r>
      <w:r w:rsidR="0087067E" w:rsidRPr="0087067E">
        <w:rPr>
          <w:rFonts w:cs="B Zar"/>
          <w:b/>
          <w:bCs/>
          <w:i w:val="0"/>
          <w:sz w:val="28"/>
          <w:rtl/>
          <w:lang w:bidi="fa-IR"/>
        </w:rPr>
        <w:t>):</w:t>
      </w:r>
    </w:p>
    <w:p w14:paraId="7467BADF"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این جک‌ها باید در بهترین وضعیت نگه داشته شوند. پیچ‌هایی که به زمین اتکا دارند و متکاهاي فلزي زیر آنها باید از نظر احتمال وجود ترك و شکستگی به دقت مورد بازرسی قرارگیرند</w:t>
      </w:r>
      <w:r w:rsidRPr="0087067E">
        <w:rPr>
          <w:rFonts w:cs="B Zar"/>
          <w:i w:val="0"/>
          <w:sz w:val="28"/>
        </w:rPr>
        <w:t>.</w:t>
      </w:r>
    </w:p>
    <w:p w14:paraId="4A78EE87" w14:textId="724F19A5" w:rsidR="0087067E" w:rsidRPr="0087067E" w:rsidRDefault="00CD262C" w:rsidP="009458C1">
      <w:pPr>
        <w:numPr>
          <w:ilvl w:val="2"/>
          <w:numId w:val="14"/>
        </w:numPr>
        <w:spacing w:line="240" w:lineRule="auto"/>
        <w:rPr>
          <w:rFonts w:cs="B Zar"/>
          <w:b/>
          <w:bCs/>
          <w:i w:val="0"/>
          <w:sz w:val="28"/>
          <w:rtl/>
          <w:lang w:bidi="fa-IR"/>
        </w:rPr>
      </w:pPr>
      <w:r>
        <w:rPr>
          <w:rFonts w:cs="B Zar"/>
          <w:b/>
          <w:bCs/>
          <w:i w:val="0"/>
          <w:sz w:val="28"/>
          <w:lang w:bidi="fa-IR"/>
        </w:rPr>
        <w:t xml:space="preserve"> </w:t>
      </w:r>
      <w:r w:rsidR="0087067E" w:rsidRPr="0087067E">
        <w:rPr>
          <w:rFonts w:cs="B Zar"/>
          <w:b/>
          <w:bCs/>
          <w:i w:val="0"/>
          <w:sz w:val="28"/>
          <w:rtl/>
          <w:lang w:bidi="fa-IR"/>
        </w:rPr>
        <w:t>تایرها و لاستیک‌ها</w:t>
      </w:r>
    </w:p>
    <w:p w14:paraId="1C639214"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این قطعات باید از نظر </w:t>
      </w:r>
      <w:r w:rsidRPr="0087067E">
        <w:rPr>
          <w:rFonts w:cs="B Zar" w:hint="cs"/>
          <w:i w:val="0"/>
          <w:sz w:val="28"/>
          <w:rtl/>
          <w:lang w:bidi="fa-IR"/>
        </w:rPr>
        <w:t xml:space="preserve">سلامت، آج، تاریخ انقضا، ترک های جداره ای و </w:t>
      </w:r>
      <w:r w:rsidRPr="0087067E">
        <w:rPr>
          <w:rFonts w:cs="B Zar"/>
          <w:i w:val="0"/>
          <w:sz w:val="28"/>
          <w:rtl/>
          <w:lang w:bidi="fa-IR"/>
        </w:rPr>
        <w:t>فشار باد کنترل گردند</w:t>
      </w:r>
      <w:r w:rsidRPr="0087067E">
        <w:rPr>
          <w:rFonts w:cs="B Zar"/>
          <w:i w:val="0"/>
          <w:sz w:val="28"/>
        </w:rPr>
        <w:t>.</w:t>
      </w:r>
    </w:p>
    <w:p w14:paraId="32E7C55C" w14:textId="5F97CA59" w:rsidR="0087067E" w:rsidRPr="0087067E" w:rsidRDefault="00CD262C" w:rsidP="009458C1">
      <w:pPr>
        <w:numPr>
          <w:ilvl w:val="2"/>
          <w:numId w:val="14"/>
        </w:numPr>
        <w:spacing w:line="240" w:lineRule="auto"/>
        <w:rPr>
          <w:rFonts w:cs="B Zar"/>
          <w:b/>
          <w:bCs/>
          <w:i w:val="0"/>
          <w:sz w:val="28"/>
          <w:rtl/>
          <w:lang w:bidi="fa-IR"/>
        </w:rPr>
      </w:pPr>
      <w:r>
        <w:rPr>
          <w:rFonts w:cs="B Zar"/>
          <w:b/>
          <w:bCs/>
          <w:i w:val="0"/>
          <w:sz w:val="28"/>
          <w:lang w:bidi="fa-IR"/>
        </w:rPr>
        <w:t xml:space="preserve"> </w:t>
      </w:r>
      <w:r w:rsidR="0087067E" w:rsidRPr="0087067E">
        <w:rPr>
          <w:rFonts w:cs="B Zar"/>
          <w:b/>
          <w:bCs/>
          <w:i w:val="0"/>
          <w:sz w:val="28"/>
          <w:rtl/>
          <w:lang w:bidi="fa-IR"/>
        </w:rPr>
        <w:t>قطعات و ضمائم طناب‌هاي فولادي و زنجیرها</w:t>
      </w:r>
    </w:p>
    <w:p w14:paraId="008B27D4"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این قطعات اهمیت حیاتی دارند. لذا باید آنها را تا حد امکان از روي طناب و زنجیر باز و از نزدیک بازرسی کرد</w:t>
      </w:r>
      <w:r w:rsidRPr="0087067E">
        <w:rPr>
          <w:rFonts w:cs="B Zar"/>
          <w:i w:val="0"/>
          <w:sz w:val="28"/>
        </w:rPr>
        <w:t>.</w:t>
      </w:r>
      <w:r w:rsidRPr="0087067E">
        <w:rPr>
          <w:rFonts w:cs="B Zar"/>
          <w:i w:val="0"/>
          <w:sz w:val="28"/>
          <w:rtl/>
          <w:lang w:bidi="fa-IR"/>
        </w:rPr>
        <w:t xml:space="preserve"> برخی از ضمائم که از نوع اتصال دائم هستند باید در همان وضعیت مورد بازرسی قرار گیرند</w:t>
      </w:r>
      <w:r w:rsidRPr="0087067E">
        <w:rPr>
          <w:rFonts w:cs="B Zar"/>
          <w:i w:val="0"/>
          <w:sz w:val="28"/>
        </w:rPr>
        <w:t>.</w:t>
      </w:r>
    </w:p>
    <w:p w14:paraId="7583957A" w14:textId="5D3A9877" w:rsidR="0087067E" w:rsidRPr="0087067E" w:rsidRDefault="00CD262C" w:rsidP="009458C1">
      <w:pPr>
        <w:numPr>
          <w:ilvl w:val="2"/>
          <w:numId w:val="14"/>
        </w:numPr>
        <w:spacing w:line="240" w:lineRule="auto"/>
        <w:rPr>
          <w:rFonts w:cs="B Zar"/>
          <w:b/>
          <w:bCs/>
          <w:i w:val="0"/>
          <w:sz w:val="28"/>
          <w:rtl/>
          <w:lang w:bidi="fa-IR"/>
        </w:rPr>
      </w:pPr>
      <w:r>
        <w:rPr>
          <w:rFonts w:cs="B Zar"/>
          <w:b/>
          <w:bCs/>
          <w:i w:val="0"/>
          <w:sz w:val="28"/>
          <w:lang w:bidi="fa-IR"/>
        </w:rPr>
        <w:t xml:space="preserve"> </w:t>
      </w:r>
      <w:r w:rsidR="0087067E" w:rsidRPr="0087067E">
        <w:rPr>
          <w:rFonts w:cs="B Zar"/>
          <w:b/>
          <w:bCs/>
          <w:i w:val="0"/>
          <w:sz w:val="28"/>
          <w:rtl/>
          <w:lang w:bidi="fa-IR"/>
        </w:rPr>
        <w:t>چرخ‌هاي فلزي بالابرهاي سقفی</w:t>
      </w:r>
    </w:p>
    <w:p w14:paraId="540A62A1"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اكثر جرثقيل‌هاي سقفي بوسيله چرخ‌هاي فولادي بر روي ريل حركت مي‌كنند لبه چرخ‌ها بعلت برخورد با ریل‌ها خورده (سائیده) می‌شوند. در بازرسی چرخ‌ها به لبه آن ها توجه می‌شود</w:t>
      </w:r>
      <w:r w:rsidRPr="0087067E">
        <w:rPr>
          <w:rFonts w:cs="B Zar"/>
          <w:i w:val="0"/>
          <w:sz w:val="28"/>
        </w:rPr>
        <w:t xml:space="preserve"> </w:t>
      </w:r>
      <w:r w:rsidRPr="0087067E">
        <w:rPr>
          <w:rFonts w:cs="B Zar"/>
          <w:i w:val="0"/>
          <w:sz w:val="28"/>
          <w:rtl/>
          <w:lang w:bidi="fa-IR"/>
        </w:rPr>
        <w:t>و این قطعات از لحاظ نازك شدن، ترك و احتمال شکستگی مورد بازرسی قرار می‌گیرند</w:t>
      </w:r>
      <w:r w:rsidRPr="0087067E">
        <w:rPr>
          <w:rFonts w:cs="B Zar"/>
          <w:i w:val="0"/>
          <w:sz w:val="28"/>
        </w:rPr>
        <w:t>.</w:t>
      </w:r>
      <w:r w:rsidRPr="0087067E">
        <w:rPr>
          <w:rFonts w:cs="B Zar"/>
          <w:i w:val="0"/>
          <w:sz w:val="28"/>
          <w:rtl/>
          <w:lang w:bidi="fa-IR"/>
        </w:rPr>
        <w:t xml:space="preserve"> چرخ‌ها اگر داراي </w:t>
      </w:r>
      <w:r w:rsidRPr="0087067E">
        <w:rPr>
          <w:rFonts w:cs="B Zar" w:hint="cs"/>
          <w:i w:val="0"/>
          <w:sz w:val="28"/>
          <w:rtl/>
          <w:lang w:bidi="fa-IR"/>
        </w:rPr>
        <w:t>بلبرینگ</w:t>
      </w:r>
      <w:r w:rsidRPr="0087067E">
        <w:rPr>
          <w:rFonts w:cs="B Zar"/>
          <w:i w:val="0"/>
          <w:sz w:val="28"/>
          <w:rtl/>
          <w:lang w:bidi="fa-IR"/>
        </w:rPr>
        <w:t xml:space="preserve"> باشند بايد دقت كرد كه روان بوده و ك</w:t>
      </w:r>
      <w:r w:rsidRPr="0087067E">
        <w:rPr>
          <w:rFonts w:cs="B Zar" w:hint="cs"/>
          <w:i w:val="0"/>
          <w:sz w:val="28"/>
          <w:rtl/>
          <w:lang w:bidi="fa-IR"/>
        </w:rPr>
        <w:t>ونس های درونی و بیرونی سالم و فاقد خوردگی،زنگ زدگی و</w:t>
      </w:r>
      <w:r w:rsidRPr="0087067E">
        <w:rPr>
          <w:rFonts w:cs="B Zar"/>
          <w:i w:val="0"/>
          <w:sz w:val="28"/>
          <w:rtl/>
          <w:lang w:bidi="fa-IR"/>
        </w:rPr>
        <w:t xml:space="preserve"> شكست</w:t>
      </w:r>
      <w:r w:rsidRPr="0087067E">
        <w:rPr>
          <w:rFonts w:cs="B Zar" w:hint="cs"/>
          <w:i w:val="0"/>
          <w:sz w:val="28"/>
          <w:rtl/>
          <w:lang w:bidi="fa-IR"/>
        </w:rPr>
        <w:t>گی</w:t>
      </w:r>
      <w:r w:rsidRPr="0087067E">
        <w:rPr>
          <w:rFonts w:cs="B Zar"/>
          <w:i w:val="0"/>
          <w:sz w:val="28"/>
          <w:rtl/>
          <w:lang w:bidi="fa-IR"/>
        </w:rPr>
        <w:t xml:space="preserve"> باشد، چنانچه از نوع بوش برنجي باشد لقي زياد نداشته باشد، براي اطمينان از روان بودن و بازرسي چرخ مي‌توان با استفاده از جك روغني يا بلند كردن جرثقيل، چرخ‌ها را بالا نگه داشت و مورد بازرسي قرار داد.این قطعات از لحاظ زبري، کچل شدن ساچمه‌ها و طوقه‌هاي آن‌ها که ایجاد صداي غیرعادي یا لقی می‌کند و نیز از نظر وجود شیار و شکستگی مورد بازرسی قرار می‌گیرند.</w:t>
      </w:r>
    </w:p>
    <w:p w14:paraId="2D76A2DD" w14:textId="77777777" w:rsidR="0087067E" w:rsidRPr="0087067E" w:rsidRDefault="0087067E" w:rsidP="0087067E">
      <w:pPr>
        <w:spacing w:line="240" w:lineRule="auto"/>
        <w:rPr>
          <w:rFonts w:cs="B Zar"/>
          <w:i w:val="0"/>
          <w:sz w:val="28"/>
          <w:rtl/>
          <w:lang w:bidi="fa-IR"/>
        </w:rPr>
      </w:pPr>
    </w:p>
    <w:p w14:paraId="3B52D319" w14:textId="2BF7E8CB" w:rsidR="0087067E" w:rsidRPr="0087067E" w:rsidRDefault="00CD262C" w:rsidP="009458C1">
      <w:pPr>
        <w:numPr>
          <w:ilvl w:val="2"/>
          <w:numId w:val="14"/>
        </w:numPr>
        <w:spacing w:line="240" w:lineRule="auto"/>
        <w:rPr>
          <w:rFonts w:cs="B Zar"/>
          <w:b/>
          <w:bCs/>
          <w:i w:val="0"/>
          <w:sz w:val="28"/>
        </w:rPr>
      </w:pPr>
      <w:r>
        <w:rPr>
          <w:rFonts w:cs="B Zar"/>
          <w:b/>
          <w:bCs/>
          <w:i w:val="0"/>
          <w:sz w:val="28"/>
          <w:lang w:bidi="fa-IR"/>
        </w:rPr>
        <w:t xml:space="preserve"> </w:t>
      </w:r>
      <w:r w:rsidR="0087067E" w:rsidRPr="0087067E">
        <w:rPr>
          <w:rFonts w:cs="B Zar"/>
          <w:b/>
          <w:bCs/>
          <w:i w:val="0"/>
          <w:sz w:val="28"/>
          <w:rtl/>
          <w:lang w:bidi="fa-IR"/>
        </w:rPr>
        <w:t>مانع و کلیدهاي قطع کننده انتهاي خط و سیستم (</w:t>
      </w:r>
      <w:r w:rsidR="0087067E" w:rsidRPr="0087067E">
        <w:rPr>
          <w:rFonts w:cs="B Zar"/>
          <w:b/>
          <w:bCs/>
          <w:i w:val="0"/>
          <w:sz w:val="28"/>
        </w:rPr>
        <w:t>Back Stop</w:t>
      </w:r>
      <w:r w:rsidR="0087067E" w:rsidRPr="0087067E">
        <w:rPr>
          <w:rFonts w:cs="B Zar"/>
          <w:b/>
          <w:bCs/>
          <w:i w:val="0"/>
          <w:sz w:val="28"/>
          <w:rtl/>
          <w:lang w:bidi="fa-IR"/>
        </w:rPr>
        <w:t>)</w:t>
      </w:r>
    </w:p>
    <w:p w14:paraId="7379459D" w14:textId="77777777" w:rsidR="0087067E" w:rsidRDefault="0087067E" w:rsidP="0087067E">
      <w:pPr>
        <w:spacing w:line="240" w:lineRule="auto"/>
        <w:rPr>
          <w:rFonts w:cs="B Zar"/>
          <w:i w:val="0"/>
          <w:sz w:val="28"/>
          <w:lang w:bidi="fa-IR"/>
        </w:rPr>
      </w:pPr>
      <w:r w:rsidRPr="0087067E">
        <w:rPr>
          <w:rFonts w:cs="B Zar"/>
          <w:i w:val="0"/>
          <w:sz w:val="28"/>
          <w:rtl/>
          <w:lang w:bidi="fa-IR"/>
        </w:rPr>
        <w:t xml:space="preserve">موانع فلزي در انتهاي ریل‌هاي حرکت بالابرهاي سقفی از لحاظ سالم و محکم بودن و از نظر عملکرد مورد بازرسی قرار می‌گیرند. کلیه کلیدهاي برقی که در انتهاي مسیر ریل‌ها و براي کنترل حرکتی حدود بالا و پائین قلاب در بالابرهاي سقفی </w:t>
      </w:r>
      <w:r w:rsidRPr="0087067E">
        <w:rPr>
          <w:rFonts w:cs="B Zar"/>
          <w:i w:val="0"/>
          <w:sz w:val="28"/>
          <w:rtl/>
          <w:lang w:bidi="fa-IR"/>
        </w:rPr>
        <w:lastRenderedPageBreak/>
        <w:t xml:space="preserve">نصب می‌شوند و سیستم </w:t>
      </w:r>
      <w:r w:rsidRPr="0087067E">
        <w:rPr>
          <w:rFonts w:cs="B Zar"/>
          <w:i w:val="0"/>
          <w:sz w:val="28"/>
        </w:rPr>
        <w:t>Back Stop</w:t>
      </w:r>
      <w:r w:rsidRPr="0087067E">
        <w:rPr>
          <w:rFonts w:cs="B Zar"/>
          <w:i w:val="0"/>
          <w:sz w:val="28"/>
          <w:rtl/>
          <w:lang w:bidi="fa-IR"/>
        </w:rPr>
        <w:t xml:space="preserve"> کنترل حرکت بوم بالابرهاي متحرك از لحاظ سلامت و کارایی مورد بازرسی قرار می‌گیرد.</w:t>
      </w:r>
    </w:p>
    <w:p w14:paraId="09D2C77F" w14:textId="77777777" w:rsidR="00CD262C" w:rsidRDefault="00CD262C" w:rsidP="00CD262C">
      <w:pPr>
        <w:spacing w:line="240" w:lineRule="auto"/>
        <w:rPr>
          <w:rFonts w:cs="B Zar"/>
          <w:i w:val="0"/>
          <w:sz w:val="28"/>
          <w:lang w:bidi="fa-IR"/>
        </w:rPr>
      </w:pPr>
    </w:p>
    <w:p w14:paraId="763C039D" w14:textId="77777777" w:rsidR="00CD262C" w:rsidRDefault="00CD262C" w:rsidP="00CD262C">
      <w:pPr>
        <w:spacing w:line="240" w:lineRule="auto"/>
        <w:rPr>
          <w:rFonts w:cs="B Zar"/>
          <w:i w:val="0"/>
          <w:sz w:val="28"/>
          <w:lang w:bidi="fa-IR"/>
        </w:rPr>
      </w:pPr>
    </w:p>
    <w:p w14:paraId="77638BE1" w14:textId="77777777" w:rsidR="00CD262C" w:rsidRPr="0087067E" w:rsidRDefault="00CD262C" w:rsidP="00CD262C">
      <w:pPr>
        <w:spacing w:line="240" w:lineRule="auto"/>
        <w:rPr>
          <w:rFonts w:cs="B Zar"/>
          <w:i w:val="0"/>
          <w:sz w:val="28"/>
          <w:rtl/>
          <w:lang w:bidi="fa-IR"/>
        </w:rPr>
      </w:pPr>
    </w:p>
    <w:p w14:paraId="0E708895" w14:textId="60AA8C3C" w:rsidR="0087067E" w:rsidRPr="0087067E" w:rsidRDefault="00CD262C" w:rsidP="009458C1">
      <w:pPr>
        <w:numPr>
          <w:ilvl w:val="2"/>
          <w:numId w:val="14"/>
        </w:numPr>
        <w:spacing w:line="240" w:lineRule="auto"/>
        <w:rPr>
          <w:rFonts w:cs="B Zar"/>
          <w:b/>
          <w:bCs/>
          <w:i w:val="0"/>
          <w:sz w:val="28"/>
          <w:rtl/>
          <w:lang w:bidi="fa-IR"/>
        </w:rPr>
      </w:pPr>
      <w:r>
        <w:rPr>
          <w:rFonts w:cs="B Zar"/>
          <w:b/>
          <w:bCs/>
          <w:i w:val="0"/>
          <w:sz w:val="28"/>
          <w:lang w:bidi="fa-IR"/>
        </w:rPr>
        <w:t xml:space="preserve"> </w:t>
      </w:r>
      <w:r w:rsidR="0087067E" w:rsidRPr="0087067E">
        <w:rPr>
          <w:rFonts w:cs="B Zar"/>
          <w:b/>
          <w:bCs/>
          <w:i w:val="0"/>
          <w:sz w:val="28"/>
          <w:rtl/>
          <w:lang w:bidi="fa-IR"/>
        </w:rPr>
        <w:t>مسیرهاي هیدرولیک</w:t>
      </w:r>
    </w:p>
    <w:p w14:paraId="0E346904"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کلیه </w:t>
      </w:r>
      <w:r w:rsidRPr="0087067E">
        <w:rPr>
          <w:rFonts w:cs="B Zar" w:hint="cs"/>
          <w:i w:val="0"/>
          <w:sz w:val="28"/>
          <w:rtl/>
          <w:lang w:bidi="fa-IR"/>
        </w:rPr>
        <w:t>اتصالات</w:t>
      </w:r>
      <w:r w:rsidRPr="0087067E">
        <w:rPr>
          <w:rFonts w:cs="B Zar"/>
          <w:i w:val="0"/>
          <w:sz w:val="28"/>
          <w:rtl/>
          <w:lang w:bidi="fa-IR"/>
        </w:rPr>
        <w:t xml:space="preserve"> هیدرولیک از لحاظ سالم بودن و عدم نشتی مورد بازرسی قرار می‌گیرند</w:t>
      </w:r>
      <w:r w:rsidRPr="0087067E">
        <w:rPr>
          <w:rFonts w:cs="B Zar"/>
          <w:i w:val="0"/>
          <w:sz w:val="28"/>
        </w:rPr>
        <w:t>.</w:t>
      </w:r>
    </w:p>
    <w:p w14:paraId="0BAD6A5D" w14:textId="40FA1BAB" w:rsidR="0087067E" w:rsidRPr="0087067E" w:rsidRDefault="00CD262C" w:rsidP="009458C1">
      <w:pPr>
        <w:numPr>
          <w:ilvl w:val="2"/>
          <w:numId w:val="14"/>
        </w:numPr>
        <w:spacing w:line="240" w:lineRule="auto"/>
        <w:rPr>
          <w:rFonts w:cs="B Zar"/>
          <w:b/>
          <w:bCs/>
          <w:i w:val="0"/>
          <w:sz w:val="28"/>
          <w:rtl/>
          <w:lang w:bidi="fa-IR"/>
        </w:rPr>
      </w:pPr>
      <w:r>
        <w:rPr>
          <w:rFonts w:cs="B Zar"/>
          <w:b/>
          <w:bCs/>
          <w:i w:val="0"/>
          <w:sz w:val="28"/>
          <w:lang w:bidi="fa-IR"/>
        </w:rPr>
        <w:t xml:space="preserve"> </w:t>
      </w:r>
      <w:r w:rsidR="0087067E" w:rsidRPr="0087067E">
        <w:rPr>
          <w:rFonts w:cs="B Zar"/>
          <w:b/>
          <w:bCs/>
          <w:i w:val="0"/>
          <w:sz w:val="28"/>
          <w:rtl/>
          <w:lang w:bidi="fa-IR"/>
        </w:rPr>
        <w:t>سیستم‌هاي برقی</w:t>
      </w:r>
    </w:p>
    <w:p w14:paraId="16D63633" w14:textId="1EF39008"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نگه‌داري و تعمیر این قسمت‌ها بر عهده اداره تعمیرات برق مجتمع می‌باشد و سلامت کلیه سیستم‌ها توسط </w:t>
      </w:r>
      <w:r w:rsidRPr="0087067E">
        <w:rPr>
          <w:rFonts w:cs="B Zar" w:hint="cs"/>
          <w:i w:val="0"/>
          <w:sz w:val="28"/>
          <w:rtl/>
          <w:lang w:bidi="fa-IR"/>
        </w:rPr>
        <w:t>ناظر</w:t>
      </w:r>
      <w:r w:rsidRPr="0087067E">
        <w:rPr>
          <w:rFonts w:cs="B Zar"/>
          <w:i w:val="0"/>
          <w:sz w:val="28"/>
          <w:rtl/>
          <w:lang w:bidi="fa-IR"/>
        </w:rPr>
        <w:t xml:space="preserve"> برق </w:t>
      </w:r>
      <w:r w:rsidRPr="0087067E">
        <w:rPr>
          <w:rFonts w:cs="B Zar" w:hint="cs"/>
          <w:i w:val="0"/>
          <w:sz w:val="28"/>
          <w:rtl/>
          <w:lang w:bidi="fa-IR"/>
        </w:rPr>
        <w:t xml:space="preserve">مجتمع </w:t>
      </w:r>
      <w:r w:rsidRPr="0087067E">
        <w:rPr>
          <w:rFonts w:cs="B Zar"/>
          <w:i w:val="0"/>
          <w:sz w:val="28"/>
          <w:rtl/>
          <w:lang w:bidi="fa-IR"/>
        </w:rPr>
        <w:t>تائید می‌شود</w:t>
      </w:r>
      <w:r w:rsidRPr="0087067E">
        <w:rPr>
          <w:rFonts w:cs="B Zar"/>
          <w:i w:val="0"/>
          <w:sz w:val="28"/>
        </w:rPr>
        <w:t>.</w:t>
      </w:r>
    </w:p>
    <w:p w14:paraId="32E9EFC9" w14:textId="56043C5F" w:rsidR="0087067E" w:rsidRPr="0087067E" w:rsidRDefault="00CD262C" w:rsidP="009458C1">
      <w:pPr>
        <w:numPr>
          <w:ilvl w:val="2"/>
          <w:numId w:val="14"/>
        </w:numPr>
        <w:spacing w:line="240" w:lineRule="auto"/>
        <w:rPr>
          <w:rFonts w:cs="B Zar"/>
          <w:b/>
          <w:bCs/>
          <w:i w:val="0"/>
          <w:sz w:val="28"/>
        </w:rPr>
      </w:pPr>
      <w:r>
        <w:rPr>
          <w:rFonts w:cs="B Zar"/>
          <w:b/>
          <w:bCs/>
          <w:i w:val="0"/>
          <w:sz w:val="28"/>
          <w:lang w:bidi="fa-IR"/>
        </w:rPr>
        <w:t xml:space="preserve"> </w:t>
      </w:r>
      <w:r w:rsidR="0087067E" w:rsidRPr="0087067E">
        <w:rPr>
          <w:rFonts w:cs="B Zar"/>
          <w:b/>
          <w:bCs/>
          <w:i w:val="0"/>
          <w:sz w:val="28"/>
          <w:rtl/>
          <w:lang w:bidi="fa-IR"/>
        </w:rPr>
        <w:t>ضربه‌گیرها</w:t>
      </w:r>
    </w:p>
    <w:p w14:paraId="53A0C0C5" w14:textId="77777777" w:rsidR="0087067E" w:rsidRPr="0087067E" w:rsidRDefault="0087067E" w:rsidP="0087067E">
      <w:pPr>
        <w:spacing w:line="240" w:lineRule="auto"/>
        <w:rPr>
          <w:rFonts w:cs="B Zar"/>
          <w:i w:val="0"/>
          <w:sz w:val="28"/>
        </w:rPr>
      </w:pPr>
      <w:r w:rsidRPr="0087067E">
        <w:rPr>
          <w:rFonts w:cs="B Zar"/>
          <w:i w:val="0"/>
          <w:sz w:val="28"/>
          <w:rtl/>
          <w:lang w:bidi="fa-IR"/>
        </w:rPr>
        <w:t>در هر بازرسي ضربه‌گيرها بايستي از نظر پارگي، شكستگي</w:t>
      </w:r>
      <w:r w:rsidRPr="0087067E">
        <w:rPr>
          <w:rFonts w:cs="B Zar" w:hint="cs"/>
          <w:i w:val="0"/>
          <w:sz w:val="28"/>
          <w:rtl/>
          <w:lang w:bidi="fa-IR"/>
        </w:rPr>
        <w:t xml:space="preserve">، </w:t>
      </w:r>
      <w:r w:rsidRPr="0087067E">
        <w:rPr>
          <w:rFonts w:cs="B Zar"/>
          <w:i w:val="0"/>
          <w:sz w:val="28"/>
          <w:rtl/>
          <w:lang w:bidi="fa-IR"/>
        </w:rPr>
        <w:t>نداشتن نشتي و وجود مهار بررسي و از عملكرد آنها اطمينان حاصل شود.</w:t>
      </w:r>
    </w:p>
    <w:p w14:paraId="59101BBC" w14:textId="7B8CECC3" w:rsidR="0087067E" w:rsidRPr="0087067E" w:rsidRDefault="00CD262C" w:rsidP="009458C1">
      <w:pPr>
        <w:numPr>
          <w:ilvl w:val="2"/>
          <w:numId w:val="14"/>
        </w:numPr>
        <w:spacing w:line="240" w:lineRule="auto"/>
        <w:rPr>
          <w:rFonts w:cs="B Zar"/>
          <w:b/>
          <w:bCs/>
          <w:i w:val="0"/>
          <w:sz w:val="28"/>
        </w:rPr>
      </w:pPr>
      <w:r>
        <w:rPr>
          <w:rFonts w:cs="B Zar"/>
          <w:b/>
          <w:bCs/>
          <w:i w:val="0"/>
          <w:sz w:val="28"/>
          <w:lang w:bidi="fa-IR"/>
        </w:rPr>
        <w:t xml:space="preserve"> </w:t>
      </w:r>
      <w:r w:rsidR="0087067E" w:rsidRPr="0087067E">
        <w:rPr>
          <w:rFonts w:cs="B Zar"/>
          <w:b/>
          <w:bCs/>
          <w:i w:val="0"/>
          <w:sz w:val="28"/>
          <w:rtl/>
          <w:lang w:bidi="fa-IR"/>
        </w:rPr>
        <w:t>تست بار (</w:t>
      </w:r>
      <w:r w:rsidR="0087067E" w:rsidRPr="0087067E">
        <w:rPr>
          <w:rFonts w:cs="B Zar"/>
          <w:b/>
          <w:bCs/>
          <w:i w:val="0"/>
          <w:sz w:val="28"/>
        </w:rPr>
        <w:t>Load Test</w:t>
      </w:r>
      <w:r w:rsidR="0087067E" w:rsidRPr="0087067E">
        <w:rPr>
          <w:rFonts w:cs="B Zar"/>
          <w:b/>
          <w:bCs/>
          <w:i w:val="0"/>
          <w:sz w:val="28"/>
          <w:rtl/>
          <w:lang w:bidi="fa-IR"/>
        </w:rPr>
        <w:t>)</w:t>
      </w:r>
    </w:p>
    <w:p w14:paraId="5A04D0CA" w14:textId="00E93962" w:rsidR="0087067E" w:rsidRPr="0087067E" w:rsidRDefault="0087067E" w:rsidP="00666C4F">
      <w:pPr>
        <w:spacing w:line="240" w:lineRule="auto"/>
        <w:rPr>
          <w:rFonts w:cs="B Zar"/>
          <w:i w:val="0"/>
          <w:sz w:val="28"/>
          <w:rtl/>
          <w:lang w:bidi="fa-IR"/>
        </w:rPr>
      </w:pPr>
      <w:r w:rsidRPr="0087067E">
        <w:rPr>
          <w:rFonts w:cs="B Zar"/>
          <w:i w:val="0"/>
          <w:sz w:val="28"/>
          <w:rtl/>
          <w:lang w:bidi="fa-IR"/>
        </w:rPr>
        <w:t xml:space="preserve">پس از انجام بازرسی از بالابرها و تکمیل چک لیست مربوطه </w:t>
      </w:r>
      <w:r w:rsidRPr="0087067E">
        <w:rPr>
          <w:rFonts w:cs="B Zar" w:hint="cs"/>
          <w:i w:val="0"/>
          <w:sz w:val="28"/>
          <w:rtl/>
          <w:lang w:bidi="fa-IR"/>
        </w:rPr>
        <w:t>توسط واحد بازرسی فنی پتروپالایش کنگان</w:t>
      </w:r>
      <w:r w:rsidRPr="0087067E">
        <w:rPr>
          <w:rFonts w:cs="B Zar"/>
          <w:i w:val="0"/>
          <w:sz w:val="28"/>
          <w:rtl/>
          <w:lang w:bidi="fa-IR"/>
        </w:rPr>
        <w:t>، در صورت  وجود هرگونه پانچ تعمیراتی،</w:t>
      </w:r>
      <w:r w:rsidR="00666C4F">
        <w:rPr>
          <w:rFonts w:cs="B Zar" w:hint="cs"/>
          <w:i w:val="0"/>
          <w:sz w:val="28"/>
          <w:rtl/>
          <w:lang w:bidi="fa-IR"/>
        </w:rPr>
        <w:t xml:space="preserve"> </w:t>
      </w:r>
      <w:r w:rsidRPr="0087067E">
        <w:rPr>
          <w:rFonts w:cs="B Zar"/>
          <w:i w:val="0"/>
          <w:sz w:val="28"/>
          <w:rtl/>
          <w:lang w:bidi="fa-IR"/>
        </w:rPr>
        <w:t>بعد از رفع پانچ و در صورت امکان، بالابرها به شرح زیر توسط بازرس</w:t>
      </w:r>
      <w:r w:rsidRPr="0087067E">
        <w:rPr>
          <w:rFonts w:cs="B Zar" w:hint="cs"/>
          <w:i w:val="0"/>
          <w:sz w:val="28"/>
          <w:rtl/>
          <w:lang w:bidi="fa-IR"/>
        </w:rPr>
        <w:t>ی فنی</w:t>
      </w:r>
      <w:r w:rsidRPr="0087067E">
        <w:rPr>
          <w:rFonts w:cs="B Zar"/>
          <w:i w:val="0"/>
          <w:sz w:val="28"/>
          <w:rtl/>
          <w:lang w:bidi="fa-IR"/>
        </w:rPr>
        <w:t xml:space="preserve"> تحت آزمایش بار قرار می‌گیرند.</w:t>
      </w:r>
    </w:p>
    <w:p w14:paraId="05CAB8E4" w14:textId="6863F664" w:rsidR="0087067E" w:rsidRPr="0087067E" w:rsidRDefault="00CD262C" w:rsidP="009458C1">
      <w:pPr>
        <w:numPr>
          <w:ilvl w:val="2"/>
          <w:numId w:val="14"/>
        </w:numPr>
        <w:spacing w:line="240" w:lineRule="auto"/>
        <w:rPr>
          <w:rFonts w:cs="B Zar"/>
          <w:i w:val="0"/>
          <w:sz w:val="28"/>
        </w:rPr>
      </w:pPr>
      <w:r>
        <w:rPr>
          <w:rFonts w:cs="B Zar"/>
          <w:b/>
          <w:bCs/>
          <w:i w:val="0"/>
          <w:sz w:val="28"/>
          <w:lang w:bidi="fa-IR"/>
        </w:rPr>
        <w:t xml:space="preserve"> </w:t>
      </w:r>
      <w:r w:rsidR="0087067E" w:rsidRPr="0087067E">
        <w:rPr>
          <w:rFonts w:cs="B Zar"/>
          <w:b/>
          <w:bCs/>
          <w:i w:val="0"/>
          <w:sz w:val="28"/>
          <w:rtl/>
          <w:lang w:bidi="fa-IR"/>
        </w:rPr>
        <w:t>بالابرهاي متحرك (</w:t>
      </w:r>
      <w:r w:rsidR="0087067E" w:rsidRPr="0087067E">
        <w:rPr>
          <w:rFonts w:cs="B Zar"/>
          <w:b/>
          <w:bCs/>
          <w:i w:val="0"/>
          <w:sz w:val="28"/>
        </w:rPr>
        <w:t>Mobile</w:t>
      </w:r>
      <w:r w:rsidR="0087067E" w:rsidRPr="0087067E">
        <w:rPr>
          <w:rFonts w:cs="B Zar"/>
          <w:b/>
          <w:bCs/>
          <w:i w:val="0"/>
          <w:sz w:val="28"/>
          <w:rtl/>
          <w:lang w:bidi="fa-IR"/>
        </w:rPr>
        <w:t>)</w:t>
      </w:r>
    </w:p>
    <w:p w14:paraId="4D23BEB2" w14:textId="77777777" w:rsidR="0087067E" w:rsidRPr="0087067E" w:rsidRDefault="0087067E" w:rsidP="0087067E">
      <w:pPr>
        <w:spacing w:line="240" w:lineRule="auto"/>
        <w:rPr>
          <w:rFonts w:cs="B Zar"/>
          <w:i w:val="0"/>
          <w:sz w:val="28"/>
        </w:rPr>
      </w:pPr>
      <w:r w:rsidRPr="0087067E">
        <w:rPr>
          <w:rFonts w:cs="B Zar"/>
          <w:i w:val="0"/>
          <w:sz w:val="28"/>
          <w:rtl/>
          <w:lang w:bidi="fa-IR"/>
        </w:rPr>
        <w:t>تست بار بر روي بالابرهاي متحرك در دو قسمت به شرح زیر انجام می‌شود:</w:t>
      </w:r>
    </w:p>
    <w:p w14:paraId="6F579185" w14:textId="77777777" w:rsidR="0087067E" w:rsidRPr="0087067E" w:rsidRDefault="0087067E" w:rsidP="009458C1">
      <w:pPr>
        <w:numPr>
          <w:ilvl w:val="3"/>
          <w:numId w:val="14"/>
        </w:numPr>
        <w:spacing w:line="240" w:lineRule="auto"/>
        <w:rPr>
          <w:rFonts w:cs="B Zar"/>
          <w:i w:val="0"/>
          <w:sz w:val="28"/>
        </w:rPr>
      </w:pPr>
      <w:r w:rsidRPr="0087067E">
        <w:rPr>
          <w:rFonts w:cs="B Zar"/>
          <w:b/>
          <w:bCs/>
          <w:i w:val="0"/>
          <w:sz w:val="28"/>
          <w:rtl/>
          <w:lang w:bidi="fa-IR"/>
        </w:rPr>
        <w:t>تست استاتیک</w:t>
      </w:r>
      <w:r w:rsidRPr="0087067E">
        <w:rPr>
          <w:rFonts w:cs="B Zar"/>
          <w:i w:val="0"/>
          <w:sz w:val="28"/>
          <w:rtl/>
          <w:lang w:bidi="fa-IR"/>
        </w:rPr>
        <w:t>: تست استاتیک بر روي بالابرهاي متحرك (کارگاهی، سوار بر کامیون و ...) با 1</w:t>
      </w:r>
      <w:r w:rsidRPr="0087067E">
        <w:rPr>
          <w:rFonts w:cs="B Zar" w:hint="cs"/>
          <w:i w:val="0"/>
          <w:sz w:val="28"/>
          <w:rtl/>
          <w:lang w:bidi="fa-IR"/>
        </w:rPr>
        <w:t>10</w:t>
      </w:r>
      <w:r w:rsidRPr="0087067E">
        <w:rPr>
          <w:rFonts w:cs="B Zar"/>
          <w:i w:val="0"/>
          <w:sz w:val="28"/>
          <w:rtl/>
          <w:lang w:bidi="fa-IR"/>
        </w:rPr>
        <w:t>% بار نامی (</w:t>
      </w:r>
      <w:r w:rsidRPr="0087067E">
        <w:rPr>
          <w:rFonts w:cs="B Zar"/>
          <w:i w:val="0"/>
          <w:sz w:val="28"/>
        </w:rPr>
        <w:t>S.W.L</w:t>
      </w:r>
      <w:r w:rsidRPr="0087067E">
        <w:rPr>
          <w:rFonts w:cs="B Zar"/>
          <w:i w:val="0"/>
          <w:sz w:val="28"/>
          <w:rtl/>
          <w:lang w:bidi="fa-IR"/>
        </w:rPr>
        <w:t>)</w:t>
      </w:r>
      <w:r w:rsidRPr="0087067E">
        <w:rPr>
          <w:rFonts w:cs="B Zar"/>
          <w:i w:val="0"/>
          <w:sz w:val="28"/>
        </w:rPr>
        <w:t xml:space="preserve">  </w:t>
      </w:r>
      <w:r w:rsidRPr="0087067E">
        <w:rPr>
          <w:rFonts w:cs="B Zar"/>
          <w:i w:val="0"/>
          <w:sz w:val="28"/>
          <w:rtl/>
          <w:lang w:bidi="fa-IR"/>
        </w:rPr>
        <w:t>انجام می‌شود. جهت انجام تست لازم است بالابر در یک سطح افقی پایدار</w:t>
      </w:r>
      <w:r w:rsidRPr="0087067E">
        <w:rPr>
          <w:rFonts w:cs="B Zar"/>
          <w:i w:val="0"/>
          <w:sz w:val="28"/>
        </w:rPr>
        <w:t xml:space="preserve"> </w:t>
      </w:r>
      <w:r w:rsidRPr="0087067E">
        <w:rPr>
          <w:rFonts w:cs="B Zar"/>
          <w:i w:val="0"/>
          <w:sz w:val="28"/>
          <w:rtl/>
          <w:lang w:bidi="fa-IR"/>
        </w:rPr>
        <w:t>(حداکثرشیب 5%) در حالتی که</w:t>
      </w:r>
      <w:r w:rsidRPr="0087067E">
        <w:rPr>
          <w:rFonts w:cs="B Zar"/>
          <w:i w:val="0"/>
          <w:sz w:val="28"/>
        </w:rPr>
        <w:t xml:space="preserve"> </w:t>
      </w:r>
      <w:r w:rsidRPr="0087067E">
        <w:rPr>
          <w:rFonts w:cs="B Zar"/>
          <w:i w:val="0"/>
          <w:sz w:val="28"/>
          <w:rtl/>
          <w:lang w:bidi="fa-IR"/>
        </w:rPr>
        <w:t>جک‌ها کاملاً باز است روي زمین قرار گیرد. پس از تعیین شعاع عمل و مقدار بار بر اساس جدول بار بالابر توسط بازرس وانجام بار گذاري صحیح ، بار تا ارتفاع 20 سانتی‌متري زمین بلند می‌شود و به مدت 15 دقیقه به همان حالت باقی می‌ماند. در این حالت نباید هیچ افتی در بار، بوم و جک‌ها مشاهده شود و اسکلت فلزي بالابر توانایی تحمل بار را</w:t>
      </w:r>
      <w:r w:rsidRPr="0087067E">
        <w:rPr>
          <w:rFonts w:cs="B Zar"/>
          <w:i w:val="0"/>
          <w:sz w:val="28"/>
        </w:rPr>
        <w:t xml:space="preserve"> </w:t>
      </w:r>
      <w:r w:rsidRPr="0087067E">
        <w:rPr>
          <w:rFonts w:cs="B Zar"/>
          <w:i w:val="0"/>
          <w:sz w:val="28"/>
          <w:rtl/>
          <w:lang w:bidi="fa-IR"/>
        </w:rPr>
        <w:t>داشته باشد</w:t>
      </w:r>
      <w:r w:rsidRPr="0087067E">
        <w:rPr>
          <w:rFonts w:cs="B Zar"/>
          <w:i w:val="0"/>
          <w:sz w:val="28"/>
        </w:rPr>
        <w:t>.</w:t>
      </w:r>
      <w:r w:rsidRPr="0087067E">
        <w:rPr>
          <w:rFonts w:cs="B Zar"/>
          <w:i w:val="0"/>
          <w:sz w:val="28"/>
          <w:rtl/>
          <w:lang w:bidi="fa-IR"/>
        </w:rPr>
        <w:t xml:space="preserve"> همچنین نباید هیچ گونه نشتی روغن از قسمت‌هاي مختلف بالابر مشاهده شود.</w:t>
      </w:r>
    </w:p>
    <w:p w14:paraId="0D7699E0" w14:textId="77777777" w:rsidR="0087067E" w:rsidRPr="0087067E" w:rsidRDefault="0087067E" w:rsidP="009458C1">
      <w:pPr>
        <w:numPr>
          <w:ilvl w:val="3"/>
          <w:numId w:val="14"/>
        </w:numPr>
        <w:spacing w:line="240" w:lineRule="auto"/>
        <w:rPr>
          <w:rFonts w:cs="B Zar"/>
          <w:i w:val="0"/>
          <w:sz w:val="28"/>
        </w:rPr>
      </w:pPr>
      <w:r w:rsidRPr="0087067E">
        <w:rPr>
          <w:rFonts w:cs="B Zar"/>
          <w:b/>
          <w:bCs/>
          <w:i w:val="0"/>
          <w:sz w:val="28"/>
          <w:rtl/>
          <w:lang w:bidi="fa-IR"/>
        </w:rPr>
        <w:lastRenderedPageBreak/>
        <w:t>تست دینامیک:</w:t>
      </w:r>
      <w:r w:rsidRPr="0087067E">
        <w:rPr>
          <w:rFonts w:cs="B Zar"/>
          <w:i w:val="0"/>
          <w:sz w:val="28"/>
          <w:rtl/>
          <w:lang w:bidi="fa-IR"/>
        </w:rPr>
        <w:t xml:space="preserve"> تست دینامیک با 100 % بار نامی هر بالابر بر روي آن انجام می‌شود. جهت انجام تست لازم است بالابر در یک سطح افقی پایدار (حداکثرشیب 5%) در حالتی که جک‌ها کاملاً باز است بر روي زمین قرار گیرد</w:t>
      </w:r>
      <w:r w:rsidRPr="0087067E">
        <w:rPr>
          <w:rFonts w:cs="B Zar"/>
          <w:i w:val="0"/>
          <w:sz w:val="28"/>
        </w:rPr>
        <w:t xml:space="preserve"> .</w:t>
      </w:r>
      <w:r w:rsidRPr="0087067E">
        <w:rPr>
          <w:rFonts w:cs="B Zar"/>
          <w:i w:val="0"/>
          <w:sz w:val="28"/>
          <w:rtl/>
          <w:lang w:bidi="fa-IR"/>
        </w:rPr>
        <w:t>پس از تعیین شعاع عمل و مقدار بار بر اساس جدول بار بالابر توسط بازرس و انجام بارگذاري صحیح، بار تا ارتفاع 20 سانتی متري زمین بلند می‌شود در این حالت نباید هیچ افتی در بار مشاهده شود. سپس بالابر با نظر بازرس درجهات مختلف مانور می‌کند. در این حالت پایداري و جک‌هاي تعادل بالابر تحت کنترل قرار می‌گیرد.</w:t>
      </w:r>
    </w:p>
    <w:p w14:paraId="19F9D1E9" w14:textId="3B023E86" w:rsidR="0087067E" w:rsidRPr="0087067E" w:rsidRDefault="00CD262C" w:rsidP="009458C1">
      <w:pPr>
        <w:numPr>
          <w:ilvl w:val="2"/>
          <w:numId w:val="14"/>
        </w:numPr>
        <w:spacing w:line="240" w:lineRule="auto"/>
        <w:rPr>
          <w:rFonts w:cs="B Zar"/>
          <w:b/>
          <w:bCs/>
          <w:i w:val="0"/>
          <w:sz w:val="28"/>
        </w:rPr>
      </w:pPr>
      <w:r>
        <w:rPr>
          <w:rFonts w:cs="B Zar"/>
          <w:b/>
          <w:bCs/>
          <w:i w:val="0"/>
          <w:sz w:val="28"/>
          <w:lang w:bidi="fa-IR"/>
        </w:rPr>
        <w:t xml:space="preserve"> </w:t>
      </w:r>
      <w:r w:rsidR="0087067E" w:rsidRPr="0087067E">
        <w:rPr>
          <w:rFonts w:cs="B Zar"/>
          <w:b/>
          <w:bCs/>
          <w:i w:val="0"/>
          <w:sz w:val="28"/>
          <w:rtl/>
          <w:lang w:bidi="fa-IR"/>
        </w:rPr>
        <w:t>لیفت تراک‌ها</w:t>
      </w:r>
    </w:p>
    <w:p w14:paraId="1FF69F94" w14:textId="77777777" w:rsidR="0087067E" w:rsidRPr="0087067E" w:rsidRDefault="0087067E" w:rsidP="0087067E">
      <w:pPr>
        <w:spacing w:line="240" w:lineRule="auto"/>
        <w:rPr>
          <w:rFonts w:cs="B Zar"/>
          <w:i w:val="0"/>
          <w:sz w:val="28"/>
        </w:rPr>
      </w:pPr>
      <w:r w:rsidRPr="0087067E">
        <w:rPr>
          <w:rFonts w:cs="B Zar"/>
          <w:i w:val="0"/>
          <w:sz w:val="28"/>
          <w:rtl/>
          <w:lang w:bidi="fa-IR"/>
        </w:rPr>
        <w:t xml:space="preserve">مقدار بار در </w:t>
      </w:r>
      <w:r w:rsidRPr="0087067E">
        <w:rPr>
          <w:rFonts w:cs="B Zar"/>
          <w:i w:val="0"/>
          <w:sz w:val="28"/>
        </w:rPr>
        <w:t>Load Test</w:t>
      </w:r>
      <w:r w:rsidRPr="0087067E">
        <w:rPr>
          <w:rFonts w:cs="B Zar"/>
          <w:i w:val="0"/>
          <w:sz w:val="28"/>
          <w:rtl/>
          <w:lang w:bidi="fa-IR"/>
        </w:rPr>
        <w:t xml:space="preserve"> برابر است با ظرفیت مجاز دستگاه. پس از بارگذاري صحیح لیفت‌تراك، بار را به اندازه نیم متر از سطح زمین بلند می‌کنیم و به مدت 10 دقیقه در همان حالت نگه می‌داریم. در این حالت ترمزهاي دستگاه باید بتواند بار را به راحتی کنترل کند و در تمامی جهات تعریف شده براي لیفت‌تراك به راحتی حرکت نماید.</w:t>
      </w:r>
    </w:p>
    <w:p w14:paraId="5354B2A0" w14:textId="60256FDF" w:rsidR="0087067E" w:rsidRPr="0087067E" w:rsidRDefault="00CD262C" w:rsidP="009458C1">
      <w:pPr>
        <w:numPr>
          <w:ilvl w:val="2"/>
          <w:numId w:val="14"/>
        </w:numPr>
        <w:spacing w:line="240" w:lineRule="auto"/>
        <w:rPr>
          <w:rFonts w:cs="B Zar"/>
          <w:b/>
          <w:bCs/>
          <w:i w:val="0"/>
          <w:sz w:val="28"/>
        </w:rPr>
      </w:pPr>
      <w:r>
        <w:rPr>
          <w:rFonts w:cs="B Zar"/>
          <w:b/>
          <w:bCs/>
          <w:i w:val="0"/>
          <w:sz w:val="28"/>
          <w:lang w:bidi="fa-IR"/>
        </w:rPr>
        <w:t xml:space="preserve"> </w:t>
      </w:r>
      <w:r w:rsidR="0087067E" w:rsidRPr="0087067E">
        <w:rPr>
          <w:rFonts w:cs="B Zar"/>
          <w:b/>
          <w:bCs/>
          <w:i w:val="0"/>
          <w:sz w:val="28"/>
          <w:rtl/>
          <w:lang w:bidi="fa-IR"/>
        </w:rPr>
        <w:t xml:space="preserve">بالابرهاي سقفی </w:t>
      </w:r>
    </w:p>
    <w:p w14:paraId="7355975D" w14:textId="77777777" w:rsidR="0087067E" w:rsidRPr="0087067E" w:rsidRDefault="0087067E" w:rsidP="009458C1">
      <w:pPr>
        <w:numPr>
          <w:ilvl w:val="3"/>
          <w:numId w:val="14"/>
        </w:numPr>
        <w:spacing w:line="240" w:lineRule="auto"/>
        <w:rPr>
          <w:rFonts w:cs="B Zar"/>
          <w:i w:val="0"/>
          <w:sz w:val="28"/>
        </w:rPr>
      </w:pPr>
      <w:r w:rsidRPr="0087067E">
        <w:rPr>
          <w:rFonts w:cs="B Zar"/>
          <w:b/>
          <w:bCs/>
          <w:i w:val="0"/>
          <w:sz w:val="28"/>
          <w:rtl/>
          <w:lang w:bidi="fa-IR"/>
        </w:rPr>
        <w:t>با ظرفیت مجاز:</w:t>
      </w:r>
      <w:r w:rsidRPr="0087067E">
        <w:rPr>
          <w:rFonts w:cs="B Zar"/>
          <w:i w:val="0"/>
          <w:sz w:val="28"/>
          <w:rtl/>
          <w:lang w:bidi="fa-IR"/>
        </w:rPr>
        <w:t xml:space="preserve"> در این حالت پس از قرار دادن بالابر در وسط دهنه (فاصله بین دو ریل بالابر) به اندازه ظرفیت مجاز بالابر بار آویزان می‌کنیم. سپس بالابر را تا فاصله 20 سانتیمتري از زمین بلند می‌کنیم و به مدت حداقل 10 دقیقه بار را نگه می‌داریم. در این حالت نباید افت ترمز مشاهده گردد. سپس مقدار شکم دادگی (</w:t>
      </w:r>
      <w:r w:rsidRPr="0087067E">
        <w:rPr>
          <w:rFonts w:cs="B Zar"/>
          <w:i w:val="0"/>
          <w:sz w:val="28"/>
        </w:rPr>
        <w:t>Deflection</w:t>
      </w:r>
      <w:r w:rsidRPr="0087067E">
        <w:rPr>
          <w:rFonts w:cs="B Zar"/>
          <w:i w:val="0"/>
          <w:sz w:val="28"/>
          <w:rtl/>
          <w:lang w:bidi="fa-IR"/>
        </w:rPr>
        <w:t xml:space="preserve">) پل‌هاي بالابر اندازه گرفته می‌شود. این مقدار نباید از </w:t>
      </w:r>
      <w:r w:rsidRPr="0087067E">
        <w:rPr>
          <w:rFonts w:cs="B Zar"/>
          <w:i w:val="0"/>
          <w:sz w:val="28"/>
          <w:rtl/>
        </w:rPr>
        <w:t>750/1 فاصله عرض دهانه تجاوز نمايد. پس از اندازه‌گيري خمش ابتدا ترمز سپس حركات طولي و عرضي جرثقيل با بار مجاز آزمايش مي‌گردد، در اين مرحله كليدهاي ايمني برقي جرثقيل بدون بار آزمايش مي‌شوند.</w:t>
      </w:r>
    </w:p>
    <w:p w14:paraId="359CB290" w14:textId="77777777" w:rsidR="0087067E" w:rsidRPr="0087067E" w:rsidRDefault="0087067E" w:rsidP="009458C1">
      <w:pPr>
        <w:numPr>
          <w:ilvl w:val="3"/>
          <w:numId w:val="14"/>
        </w:numPr>
        <w:spacing w:line="240" w:lineRule="auto"/>
        <w:rPr>
          <w:rFonts w:cs="B Zar"/>
          <w:i w:val="0"/>
          <w:sz w:val="28"/>
        </w:rPr>
      </w:pPr>
      <w:r w:rsidRPr="0087067E">
        <w:rPr>
          <w:rFonts w:cs="B Zar"/>
          <w:b/>
          <w:bCs/>
          <w:i w:val="0"/>
          <w:sz w:val="28"/>
          <w:rtl/>
          <w:lang w:bidi="fa-IR"/>
        </w:rPr>
        <w:t xml:space="preserve">با ظرفیت %125 </w:t>
      </w:r>
      <w:r w:rsidRPr="0087067E">
        <w:rPr>
          <w:rFonts w:cs="B Zar"/>
          <w:i w:val="0"/>
          <w:sz w:val="28"/>
        </w:rPr>
        <w:t>SWL</w:t>
      </w:r>
      <w:r w:rsidRPr="0087067E">
        <w:rPr>
          <w:rFonts w:cs="B Zar"/>
          <w:i w:val="0"/>
          <w:sz w:val="28"/>
          <w:rtl/>
          <w:lang w:bidi="fa-IR"/>
        </w:rPr>
        <w:t>:  در این حالت که بار تا فاصله 1 متري از زمین بلند می‌شود، ترمز بالابر باید بتواند بار اضافی را براحتی کنترل نماید.</w:t>
      </w:r>
      <w:r w:rsidRPr="0087067E">
        <w:rPr>
          <w:rFonts w:cs="B Zar" w:hint="cs"/>
          <w:i w:val="0"/>
          <w:sz w:val="28"/>
          <w:rtl/>
          <w:lang w:bidi="fa-IR"/>
        </w:rPr>
        <w:t>هیچ افتی در این تست قابل پذیرش نمی باشد.</w:t>
      </w:r>
    </w:p>
    <w:p w14:paraId="577B07D1" w14:textId="1741AC02" w:rsidR="0087067E" w:rsidRPr="0087067E" w:rsidRDefault="00CD262C" w:rsidP="009458C1">
      <w:pPr>
        <w:numPr>
          <w:ilvl w:val="2"/>
          <w:numId w:val="14"/>
        </w:numPr>
        <w:spacing w:line="240" w:lineRule="auto"/>
        <w:rPr>
          <w:rFonts w:cs="B Zar"/>
          <w:i w:val="0"/>
          <w:sz w:val="28"/>
        </w:rPr>
      </w:pPr>
      <w:r>
        <w:rPr>
          <w:rFonts w:cs="B Zar"/>
          <w:b/>
          <w:bCs/>
          <w:i w:val="0"/>
          <w:sz w:val="28"/>
          <w:lang w:bidi="fa-IR"/>
        </w:rPr>
        <w:t xml:space="preserve"> </w:t>
      </w:r>
      <w:r w:rsidR="0087067E" w:rsidRPr="0087067E">
        <w:rPr>
          <w:rFonts w:cs="B Zar"/>
          <w:b/>
          <w:bCs/>
          <w:i w:val="0"/>
          <w:sz w:val="28"/>
          <w:rtl/>
          <w:lang w:bidi="fa-IR"/>
        </w:rPr>
        <w:t>وینچ (</w:t>
      </w:r>
      <w:r w:rsidR="0087067E" w:rsidRPr="0087067E">
        <w:rPr>
          <w:rFonts w:cs="B Zar"/>
          <w:b/>
          <w:bCs/>
          <w:i w:val="0"/>
          <w:sz w:val="28"/>
        </w:rPr>
        <w:t>Winch</w:t>
      </w:r>
      <w:r w:rsidR="0087067E" w:rsidRPr="0087067E">
        <w:rPr>
          <w:rFonts w:cs="B Zar"/>
          <w:b/>
          <w:bCs/>
          <w:i w:val="0"/>
          <w:sz w:val="28"/>
          <w:rtl/>
          <w:lang w:bidi="fa-IR"/>
        </w:rPr>
        <w:t>)</w:t>
      </w:r>
      <w:r w:rsidR="0087067E" w:rsidRPr="0087067E">
        <w:rPr>
          <w:rFonts w:cs="B Zar"/>
          <w:i w:val="0"/>
          <w:sz w:val="28"/>
          <w:rtl/>
          <w:lang w:bidi="fa-IR"/>
        </w:rPr>
        <w:t>:</w:t>
      </w:r>
    </w:p>
    <w:p w14:paraId="25E7BE09"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مقدار بار در </w:t>
      </w:r>
      <w:r w:rsidRPr="0087067E">
        <w:rPr>
          <w:rFonts w:cs="B Zar"/>
          <w:i w:val="0"/>
          <w:sz w:val="28"/>
        </w:rPr>
        <w:t>Load Test</w:t>
      </w:r>
      <w:r w:rsidRPr="0087067E">
        <w:rPr>
          <w:rFonts w:cs="B Zar"/>
          <w:i w:val="0"/>
          <w:sz w:val="28"/>
          <w:rtl/>
          <w:lang w:bidi="fa-IR"/>
        </w:rPr>
        <w:t xml:space="preserve"> برابر است با 125% </w:t>
      </w:r>
      <w:r w:rsidRPr="0087067E">
        <w:rPr>
          <w:rFonts w:cs="B Zar"/>
          <w:i w:val="0"/>
          <w:sz w:val="28"/>
        </w:rPr>
        <w:t>S.W.L</w:t>
      </w:r>
      <w:r w:rsidRPr="0087067E">
        <w:rPr>
          <w:rFonts w:cs="B Zar"/>
          <w:i w:val="0"/>
          <w:sz w:val="28"/>
          <w:rtl/>
          <w:lang w:bidi="fa-IR"/>
        </w:rPr>
        <w:t xml:space="preserve"> در این تست پس از بلندکردن بار به اندازه 20 الی 30 سانتی‌متر از زمین، به مدت حداقل 10 دقیقه بار را نگه می‌داریم. وینچ نباید در این حالت افت ترمز داشته باشد. سپس با بلندکردن بار به ارتفاع 5/1 متر از زمین، وضعیت تعادل و استقرار وینچ مورد آزمایش قرار می‌گیرد.</w:t>
      </w:r>
    </w:p>
    <w:p w14:paraId="46722255" w14:textId="77777777" w:rsidR="0087067E" w:rsidRPr="0087067E" w:rsidRDefault="0087067E" w:rsidP="0087067E">
      <w:pPr>
        <w:spacing w:line="240" w:lineRule="auto"/>
        <w:rPr>
          <w:rFonts w:cs="B Zar"/>
          <w:i w:val="0"/>
          <w:sz w:val="28"/>
          <w:rtl/>
          <w:lang w:bidi="fa-IR"/>
        </w:rPr>
      </w:pPr>
    </w:p>
    <w:p w14:paraId="239BE029" w14:textId="77777777" w:rsidR="0087067E" w:rsidRPr="0087067E" w:rsidRDefault="0087067E" w:rsidP="0087067E">
      <w:pPr>
        <w:numPr>
          <w:ilvl w:val="0"/>
          <w:numId w:val="9"/>
        </w:numPr>
        <w:spacing w:line="240" w:lineRule="auto"/>
        <w:rPr>
          <w:rFonts w:cs="B Zar"/>
          <w:i w:val="0"/>
          <w:sz w:val="28"/>
          <w:rtl/>
          <w:lang w:bidi="fa-IR"/>
        </w:rPr>
      </w:pPr>
      <w:r w:rsidRPr="0087067E">
        <w:rPr>
          <w:rFonts w:cs="B Zar"/>
          <w:i w:val="0"/>
          <w:sz w:val="28"/>
          <w:rtl/>
          <w:lang w:bidi="fa-IR"/>
        </w:rPr>
        <w:t>انتخاب محل، چگونگی نصب و بارگذاري وینچ‌هایی که محل استفاده ثابتی ندارند با نظر بازرسی فنی خواهد بود.</w:t>
      </w:r>
    </w:p>
    <w:p w14:paraId="2DF35119" w14:textId="77777777" w:rsidR="0087067E" w:rsidRPr="0087067E" w:rsidRDefault="0087067E" w:rsidP="009458C1">
      <w:pPr>
        <w:numPr>
          <w:ilvl w:val="2"/>
          <w:numId w:val="14"/>
        </w:numPr>
        <w:spacing w:line="240" w:lineRule="auto"/>
        <w:rPr>
          <w:rFonts w:cs="B Zar"/>
          <w:i w:val="0"/>
          <w:sz w:val="28"/>
        </w:rPr>
      </w:pPr>
      <w:r w:rsidRPr="0087067E">
        <w:rPr>
          <w:rFonts w:cs="B Zar"/>
          <w:i w:val="0"/>
          <w:sz w:val="28"/>
          <w:rtl/>
          <w:lang w:bidi="fa-IR"/>
        </w:rPr>
        <w:lastRenderedPageBreak/>
        <w:t>سایر موارد:</w:t>
      </w:r>
    </w:p>
    <w:p w14:paraId="6A7AFB81" w14:textId="77777777" w:rsidR="0087067E" w:rsidRPr="0087067E" w:rsidRDefault="0087067E" w:rsidP="0087067E">
      <w:pPr>
        <w:spacing w:line="240" w:lineRule="auto"/>
        <w:rPr>
          <w:rFonts w:cs="B Zar"/>
          <w:i w:val="0"/>
          <w:sz w:val="28"/>
        </w:rPr>
      </w:pPr>
      <w:r w:rsidRPr="0087067E">
        <w:rPr>
          <w:rFonts w:cs="B Zar"/>
          <w:i w:val="0"/>
          <w:sz w:val="28"/>
          <w:rtl/>
          <w:lang w:bidi="fa-IR"/>
        </w:rPr>
        <w:t xml:space="preserve">مقدار بار در </w:t>
      </w:r>
      <w:r w:rsidRPr="0087067E">
        <w:rPr>
          <w:rFonts w:cs="B Zar"/>
          <w:i w:val="0"/>
          <w:sz w:val="28"/>
        </w:rPr>
        <w:t>Load Test</w:t>
      </w:r>
      <w:r w:rsidRPr="0087067E">
        <w:rPr>
          <w:rFonts w:cs="B Zar"/>
          <w:i w:val="0"/>
          <w:sz w:val="28"/>
          <w:rtl/>
          <w:lang w:bidi="fa-IR"/>
        </w:rPr>
        <w:t xml:space="preserve"> برابر است با 125% </w:t>
      </w:r>
      <w:r w:rsidRPr="0087067E">
        <w:rPr>
          <w:rFonts w:cs="B Zar"/>
          <w:i w:val="0"/>
          <w:sz w:val="28"/>
        </w:rPr>
        <w:t>S.W.L</w:t>
      </w:r>
      <w:r w:rsidRPr="0087067E">
        <w:rPr>
          <w:rFonts w:cs="B Zar"/>
          <w:i w:val="0"/>
          <w:sz w:val="28"/>
          <w:rtl/>
          <w:lang w:bidi="fa-IR"/>
        </w:rPr>
        <w:t xml:space="preserve"> پس از بارگذاري صحیح بالابر، بار</w:t>
      </w:r>
      <w:r w:rsidRPr="0087067E">
        <w:rPr>
          <w:rFonts w:cs="B Zar"/>
          <w:i w:val="0"/>
          <w:sz w:val="28"/>
        </w:rPr>
        <w:t xml:space="preserve"> </w:t>
      </w:r>
      <w:r w:rsidRPr="0087067E">
        <w:rPr>
          <w:rFonts w:cs="B Zar"/>
          <w:i w:val="0"/>
          <w:sz w:val="28"/>
          <w:rtl/>
          <w:lang w:bidi="fa-IR"/>
        </w:rPr>
        <w:t>را به ارتفاع نیم متر از سطح زمین بلند می‌کنیم و حداقل به مدت 10 دقیقه در همان حالت نگه می‌داریم. در این حالت باید دستگاه بتواند بار را نگه دارد و ترمزهاي آن بار را به راحتی کنترل نمایند.</w:t>
      </w:r>
    </w:p>
    <w:p w14:paraId="0B0F7263"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پس از رفع ایرادات مشاهده شده در روتین های بازرسی که بصورت دستور کار تعمیراتی به واحد تعمیرات ابلاغ می شود، گواهی تست برای بالابرها توسط بازرس ثالث صادر می گردد.</w:t>
      </w:r>
    </w:p>
    <w:p w14:paraId="6AA3F05E" w14:textId="77777777" w:rsidR="0087067E" w:rsidRPr="0087067E" w:rsidRDefault="0087067E" w:rsidP="009458C1">
      <w:pPr>
        <w:numPr>
          <w:ilvl w:val="1"/>
          <w:numId w:val="14"/>
        </w:numPr>
        <w:spacing w:line="240" w:lineRule="auto"/>
        <w:rPr>
          <w:rFonts w:cs="B Zar"/>
          <w:b/>
          <w:bCs/>
          <w:i w:val="0"/>
          <w:sz w:val="28"/>
        </w:rPr>
      </w:pPr>
      <w:r w:rsidRPr="0087067E">
        <w:rPr>
          <w:rFonts w:cs="B Zar"/>
          <w:b/>
          <w:bCs/>
          <w:i w:val="0"/>
          <w:sz w:val="28"/>
          <w:rtl/>
          <w:lang w:bidi="fa-IR"/>
        </w:rPr>
        <w:t>بروز ایراد</w:t>
      </w:r>
    </w:p>
    <w:p w14:paraId="2E492D07"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در صورت بروز هر گونه ایراد در عملکرد بالابر و یا هر یک از قطعات آن (تأثیر گذار در ظرفیت و عملکرد)، می‌بایست قبل از هر اقدام، مراتب با ذکر علت توسط بهره‌بردار و تأیید ناظر مربوطه گزارش شود. پس از انجام بازرسی توسط بازرسی فنی، در صورت نیاز دستورکارهاي بازرسی تهیه و ارائه می‌گردد. پس از اصلاح و تایید توسط بازرسی، بالابر مطابق با روش اجرایی مجدداً تحت بازرسی و تست قرار می‌گیرد.</w:t>
      </w:r>
    </w:p>
    <w:p w14:paraId="48512814" w14:textId="77777777" w:rsidR="0087067E" w:rsidRPr="0087067E" w:rsidRDefault="0087067E" w:rsidP="0087067E">
      <w:pPr>
        <w:spacing w:line="240" w:lineRule="auto"/>
        <w:rPr>
          <w:rFonts w:cs="B Zar"/>
          <w:i w:val="0"/>
          <w:sz w:val="28"/>
          <w:rtl/>
          <w:lang w:bidi="fa-IR"/>
        </w:rPr>
      </w:pPr>
    </w:p>
    <w:p w14:paraId="6C7B6C7E" w14:textId="77777777" w:rsidR="0087067E" w:rsidRPr="0087067E" w:rsidRDefault="0087067E" w:rsidP="0087067E">
      <w:pPr>
        <w:spacing w:line="240" w:lineRule="auto"/>
        <w:rPr>
          <w:rFonts w:cs="B Zar"/>
          <w:i w:val="0"/>
          <w:sz w:val="28"/>
          <w:rtl/>
          <w:lang w:bidi="fa-IR"/>
        </w:rPr>
      </w:pPr>
    </w:p>
    <w:p w14:paraId="55FE06D2" w14:textId="77777777" w:rsidR="0087067E" w:rsidRPr="0087067E" w:rsidRDefault="0087067E" w:rsidP="009458C1">
      <w:pPr>
        <w:numPr>
          <w:ilvl w:val="1"/>
          <w:numId w:val="14"/>
        </w:numPr>
        <w:spacing w:line="240" w:lineRule="auto"/>
        <w:rPr>
          <w:rFonts w:cs="B Zar"/>
          <w:i w:val="0"/>
          <w:sz w:val="28"/>
        </w:rPr>
      </w:pPr>
      <w:r w:rsidRPr="0087067E">
        <w:rPr>
          <w:rFonts w:cs="B Zar"/>
          <w:b/>
          <w:bCs/>
          <w:i w:val="0"/>
          <w:sz w:val="28"/>
          <w:rtl/>
          <w:lang w:bidi="fa-IR"/>
        </w:rPr>
        <w:t>شماره‌گذاري (</w:t>
      </w:r>
      <w:r w:rsidRPr="0087067E">
        <w:rPr>
          <w:rFonts w:cs="B Zar"/>
          <w:b/>
          <w:bCs/>
          <w:i w:val="0"/>
          <w:sz w:val="28"/>
        </w:rPr>
        <w:t>Tag No</w:t>
      </w:r>
      <w:r w:rsidRPr="0087067E">
        <w:rPr>
          <w:rFonts w:cs="B Zar"/>
          <w:b/>
          <w:bCs/>
          <w:i w:val="0"/>
          <w:sz w:val="28"/>
          <w:rtl/>
          <w:lang w:bidi="fa-IR"/>
        </w:rPr>
        <w:t>)</w:t>
      </w:r>
    </w:p>
    <w:p w14:paraId="0D58999B"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به منظور شناسایی و کنترل هر چه بهتر بالابرهاي موجود در مجتمع، کلیه تجهیزات بالابرنده داراي شماره (</w:t>
      </w:r>
      <w:r w:rsidRPr="0087067E">
        <w:rPr>
          <w:rFonts w:cs="B Zar"/>
          <w:i w:val="0"/>
          <w:sz w:val="28"/>
        </w:rPr>
        <w:t>Tag No</w:t>
      </w:r>
      <w:r w:rsidRPr="0087067E">
        <w:rPr>
          <w:rFonts w:cs="B Zar"/>
          <w:i w:val="0"/>
          <w:sz w:val="28"/>
          <w:rtl/>
          <w:lang w:bidi="fa-IR"/>
        </w:rPr>
        <w:t>) هستند در مواقعی که این تجهیزات فاقد شماره باشند، بر اساس روش‌هاي شماره‌گذاري زیر براي هر کدام شماره مخصوص در نظر گرفته شده و بر روي آن درج خواهد شد.</w:t>
      </w:r>
    </w:p>
    <w:p w14:paraId="1B0997B1" w14:textId="77777777" w:rsidR="0087067E" w:rsidRPr="0087067E" w:rsidRDefault="0087067E" w:rsidP="0087067E">
      <w:pPr>
        <w:spacing w:line="240" w:lineRule="auto"/>
        <w:rPr>
          <w:rFonts w:cs="B Zar"/>
          <w:i w:val="0"/>
          <w:sz w:val="28"/>
          <w:rtl/>
          <w:lang w:bidi="fa-IR"/>
        </w:rPr>
      </w:pPr>
    </w:p>
    <w:p w14:paraId="5A0D269C" w14:textId="77777777" w:rsidR="0087067E" w:rsidRPr="0087067E" w:rsidRDefault="0087067E" w:rsidP="009458C1">
      <w:pPr>
        <w:numPr>
          <w:ilvl w:val="1"/>
          <w:numId w:val="14"/>
        </w:numPr>
        <w:spacing w:line="240" w:lineRule="auto"/>
        <w:rPr>
          <w:rFonts w:cs="B Zar"/>
          <w:b/>
          <w:bCs/>
          <w:i w:val="0"/>
          <w:sz w:val="28"/>
        </w:rPr>
      </w:pPr>
      <w:r w:rsidRPr="0087067E">
        <w:rPr>
          <w:rFonts w:cs="B Zar"/>
          <w:b/>
          <w:bCs/>
          <w:i w:val="0"/>
          <w:sz w:val="28"/>
          <w:rtl/>
          <w:lang w:bidi="fa-IR"/>
        </w:rPr>
        <w:t xml:space="preserve">بالابرهاي سقفی </w:t>
      </w:r>
    </w:p>
    <w:p w14:paraId="458F092F"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هریک از بالابرهاي سقفی (برقی یا دستی)مربوط به یک تجهیز خاص که دارای تگ می باشند و در واحدهاي عملیاتی نصب شده‌اند، بر اساس سیستم شماره‌گذاري آن واحد شماره گذاري شده و با آن شماره شناخته می‌شوند.روش شماره گذاری به شرح ذیل می باشد:</w:t>
      </w:r>
    </w:p>
    <w:p w14:paraId="1B603A1A" w14:textId="77777777" w:rsidR="0087067E" w:rsidRPr="0087067E" w:rsidRDefault="0087067E" w:rsidP="0087067E">
      <w:pPr>
        <w:spacing w:line="240" w:lineRule="auto"/>
        <w:rPr>
          <w:rFonts w:cs="B Zar"/>
          <w:i w:val="0"/>
          <w:sz w:val="28"/>
          <w:rtl/>
          <w:lang w:bidi="fa-IR"/>
        </w:rPr>
      </w:pPr>
      <w:r w:rsidRPr="0087067E">
        <w:rPr>
          <w:rFonts w:cs="B Zar"/>
          <w:i w:val="0"/>
          <w:sz w:val="28"/>
        </w:rPr>
        <w:t>AA – B – CCDDE</w:t>
      </w:r>
      <w:r w:rsidRPr="0087067E">
        <w:rPr>
          <w:rFonts w:cs="B Zar"/>
          <w:i w:val="0"/>
          <w:sz w:val="28"/>
          <w:rtl/>
          <w:lang w:bidi="fa-IR"/>
        </w:rPr>
        <w:t xml:space="preserve"> </w:t>
      </w:r>
    </w:p>
    <w:p w14:paraId="55A1ABBF" w14:textId="77777777" w:rsidR="0087067E" w:rsidRPr="0087067E" w:rsidRDefault="0087067E" w:rsidP="0087067E">
      <w:pPr>
        <w:spacing w:line="240" w:lineRule="auto"/>
        <w:rPr>
          <w:rFonts w:cs="B Zar"/>
          <w:i w:val="0"/>
          <w:sz w:val="28"/>
          <w:rtl/>
          <w:lang w:bidi="fa-IR"/>
        </w:rPr>
      </w:pPr>
    </w:p>
    <w:p w14:paraId="36468FFC" w14:textId="77777777" w:rsidR="0087067E" w:rsidRPr="0087067E" w:rsidRDefault="0087067E" w:rsidP="0087067E">
      <w:pPr>
        <w:spacing w:line="240" w:lineRule="auto"/>
        <w:rPr>
          <w:rFonts w:cs="B Zar"/>
          <w:i w:val="0"/>
          <w:sz w:val="28"/>
        </w:rPr>
      </w:pPr>
      <w:r w:rsidRPr="0087067E">
        <w:rPr>
          <w:rFonts w:cs="B Zar"/>
          <w:i w:val="0"/>
          <w:sz w:val="28"/>
        </w:rPr>
        <w:t>AA</w:t>
      </w:r>
      <w:r w:rsidRPr="0087067E">
        <w:rPr>
          <w:rFonts w:cs="B Zar"/>
          <w:i w:val="0"/>
          <w:sz w:val="28"/>
          <w:rtl/>
          <w:lang w:bidi="fa-IR"/>
        </w:rPr>
        <w:t xml:space="preserve">: کد واحد عملیاتی مورد نظر (براي نمونه 10 کد </w:t>
      </w:r>
      <w:r w:rsidRPr="0087067E">
        <w:rPr>
          <w:rFonts w:cs="B Zar" w:hint="cs"/>
          <w:i w:val="0"/>
          <w:sz w:val="28"/>
          <w:rtl/>
          <w:lang w:bidi="fa-IR"/>
        </w:rPr>
        <w:t>بازیابی اتان</w:t>
      </w:r>
      <w:r w:rsidRPr="0087067E">
        <w:rPr>
          <w:rFonts w:cs="B Zar"/>
          <w:i w:val="0"/>
          <w:sz w:val="28"/>
          <w:rtl/>
          <w:lang w:bidi="fa-IR"/>
        </w:rPr>
        <w:t xml:space="preserve"> می باشد)</w:t>
      </w:r>
    </w:p>
    <w:p w14:paraId="4C0E88F8" w14:textId="77777777" w:rsidR="0087067E" w:rsidRPr="0087067E" w:rsidRDefault="0087067E" w:rsidP="0087067E">
      <w:pPr>
        <w:spacing w:line="240" w:lineRule="auto"/>
        <w:rPr>
          <w:rFonts w:cs="B Zar"/>
          <w:i w:val="0"/>
          <w:sz w:val="28"/>
        </w:rPr>
      </w:pPr>
      <w:r w:rsidRPr="0087067E">
        <w:rPr>
          <w:rFonts w:cs="B Zar"/>
          <w:i w:val="0"/>
          <w:sz w:val="28"/>
        </w:rPr>
        <w:t>CN or X</w:t>
      </w:r>
      <w:r w:rsidRPr="0087067E">
        <w:rPr>
          <w:rFonts w:cs="B Zar"/>
          <w:i w:val="0"/>
          <w:sz w:val="28"/>
          <w:rtl/>
          <w:lang w:bidi="fa-IR"/>
        </w:rPr>
        <w:t xml:space="preserve">: مخفف کلمه </w:t>
      </w:r>
      <w:r w:rsidRPr="0087067E">
        <w:rPr>
          <w:rFonts w:cs="B Zar"/>
          <w:i w:val="0"/>
          <w:sz w:val="28"/>
        </w:rPr>
        <w:t>CRANE</w:t>
      </w:r>
      <w:r w:rsidRPr="0087067E">
        <w:rPr>
          <w:rFonts w:cs="B Zar" w:hint="cs"/>
          <w:i w:val="0"/>
          <w:sz w:val="28"/>
          <w:rtl/>
          <w:lang w:bidi="fa-IR"/>
        </w:rPr>
        <w:t xml:space="preserve"> یا سایر بالابرها </w:t>
      </w:r>
    </w:p>
    <w:p w14:paraId="64A96470" w14:textId="77777777" w:rsidR="0087067E" w:rsidRPr="0087067E" w:rsidRDefault="0087067E" w:rsidP="0087067E">
      <w:pPr>
        <w:spacing w:line="240" w:lineRule="auto"/>
        <w:rPr>
          <w:rFonts w:cs="B Zar"/>
          <w:i w:val="0"/>
          <w:sz w:val="28"/>
          <w:rtl/>
          <w:lang w:bidi="fa-IR"/>
        </w:rPr>
      </w:pPr>
      <w:r w:rsidRPr="0087067E">
        <w:rPr>
          <w:rFonts w:cs="B Zar"/>
          <w:i w:val="0"/>
          <w:sz w:val="28"/>
        </w:rPr>
        <w:t>CC</w:t>
      </w:r>
      <w:r w:rsidRPr="0087067E">
        <w:rPr>
          <w:rFonts w:cs="B Zar" w:hint="cs"/>
          <w:i w:val="0"/>
          <w:sz w:val="28"/>
          <w:rtl/>
          <w:lang w:bidi="fa-IR"/>
        </w:rPr>
        <w:t>: زیرواحد عملیاتی</w:t>
      </w:r>
    </w:p>
    <w:p w14:paraId="517F0E6E" w14:textId="77777777" w:rsidR="0087067E" w:rsidRPr="0087067E" w:rsidRDefault="0087067E" w:rsidP="0087067E">
      <w:pPr>
        <w:spacing w:line="240" w:lineRule="auto"/>
        <w:rPr>
          <w:rFonts w:cs="B Zar"/>
          <w:i w:val="0"/>
          <w:sz w:val="28"/>
          <w:rtl/>
          <w:lang w:bidi="fa-IR"/>
        </w:rPr>
      </w:pPr>
      <w:r w:rsidRPr="0087067E">
        <w:rPr>
          <w:rFonts w:cs="B Zar"/>
          <w:i w:val="0"/>
          <w:sz w:val="28"/>
        </w:rPr>
        <w:lastRenderedPageBreak/>
        <w:t>DD</w:t>
      </w:r>
      <w:r w:rsidRPr="0087067E">
        <w:rPr>
          <w:rFonts w:cs="B Zar" w:hint="cs"/>
          <w:i w:val="0"/>
          <w:sz w:val="28"/>
          <w:rtl/>
          <w:lang w:bidi="fa-IR"/>
        </w:rPr>
        <w:t>: شماره دستگاه</w:t>
      </w:r>
    </w:p>
    <w:p w14:paraId="12596177" w14:textId="0F6843E6" w:rsidR="0087067E" w:rsidRPr="0087067E" w:rsidRDefault="0087067E" w:rsidP="0087067E">
      <w:pPr>
        <w:spacing w:line="240" w:lineRule="auto"/>
        <w:rPr>
          <w:rFonts w:cs="B Zar"/>
          <w:i w:val="0"/>
          <w:sz w:val="28"/>
          <w:rtl/>
          <w:lang w:bidi="fa-IR"/>
        </w:rPr>
      </w:pPr>
      <w:r w:rsidRPr="0087067E">
        <w:rPr>
          <w:rFonts w:cs="B Zar"/>
          <w:i w:val="0"/>
          <w:sz w:val="28"/>
        </w:rPr>
        <w:t>EE</w:t>
      </w:r>
      <w:r w:rsidRPr="0087067E">
        <w:rPr>
          <w:rFonts w:cs="B Zar" w:hint="cs"/>
          <w:i w:val="0"/>
          <w:sz w:val="28"/>
          <w:rtl/>
          <w:lang w:bidi="fa-IR"/>
        </w:rPr>
        <w:t xml:space="preserve">: در صورت وجود چند دستگاه در یک محدوده با حروف  </w:t>
      </w:r>
      <w:r w:rsidRPr="0087067E">
        <w:rPr>
          <w:rFonts w:cs="B Zar"/>
          <w:i w:val="0"/>
          <w:sz w:val="28"/>
        </w:rPr>
        <w:t xml:space="preserve"> A</w:t>
      </w:r>
      <w:r w:rsidR="005A5464" w:rsidRPr="0087067E">
        <w:rPr>
          <w:rFonts w:cs="B Zar"/>
          <w:i w:val="0"/>
          <w:sz w:val="28"/>
        </w:rPr>
        <w:t>, B</w:t>
      </w:r>
      <w:r w:rsidRPr="0087067E">
        <w:rPr>
          <w:rFonts w:cs="B Zar"/>
          <w:i w:val="0"/>
          <w:sz w:val="28"/>
        </w:rPr>
        <w:t>,</w:t>
      </w:r>
      <w:r w:rsidR="005A5464">
        <w:rPr>
          <w:rFonts w:cs="B Zar"/>
          <w:i w:val="0"/>
          <w:sz w:val="28"/>
        </w:rPr>
        <w:t xml:space="preserve"> </w:t>
      </w:r>
      <w:r w:rsidRPr="0087067E">
        <w:rPr>
          <w:rFonts w:cs="B Zar"/>
          <w:i w:val="0"/>
          <w:sz w:val="28"/>
        </w:rPr>
        <w:t>…</w:t>
      </w:r>
      <w:r w:rsidRPr="0087067E">
        <w:rPr>
          <w:rFonts w:cs="B Zar" w:hint="cs"/>
          <w:i w:val="0"/>
          <w:sz w:val="28"/>
          <w:rtl/>
          <w:lang w:bidi="fa-IR"/>
        </w:rPr>
        <w:t>تفکیک میگردند.</w:t>
      </w:r>
    </w:p>
    <w:p w14:paraId="09FCBAFF" w14:textId="77777777" w:rsidR="0087067E" w:rsidRPr="0087067E" w:rsidRDefault="0087067E" w:rsidP="0087067E">
      <w:pPr>
        <w:spacing w:line="240" w:lineRule="auto"/>
        <w:rPr>
          <w:rFonts w:cs="B Zar"/>
          <w:i w:val="0"/>
          <w:sz w:val="28"/>
        </w:rPr>
      </w:pPr>
      <w:r w:rsidRPr="0087067E">
        <w:rPr>
          <w:rFonts w:cs="B Zar"/>
          <w:i w:val="0"/>
          <w:sz w:val="28"/>
          <w:rtl/>
          <w:lang w:bidi="fa-IR"/>
        </w:rPr>
        <w:t xml:space="preserve">مثال :      </w:t>
      </w:r>
      <w:r w:rsidRPr="0087067E">
        <w:rPr>
          <w:rFonts w:cs="B Zar"/>
          <w:i w:val="0"/>
          <w:sz w:val="28"/>
        </w:rPr>
        <w:t>10-X-1201A</w:t>
      </w:r>
      <w:r w:rsidRPr="0087067E">
        <w:rPr>
          <w:rFonts w:cs="B Zar"/>
          <w:i w:val="0"/>
          <w:sz w:val="28"/>
          <w:rtl/>
          <w:lang w:bidi="fa-IR"/>
        </w:rPr>
        <w:t xml:space="preserve"> : بالابری که در ناحیه 10 (</w:t>
      </w:r>
      <w:r w:rsidRPr="0087067E">
        <w:rPr>
          <w:rFonts w:cs="B Zar"/>
          <w:i w:val="0"/>
          <w:sz w:val="28"/>
        </w:rPr>
        <w:t>C2</w:t>
      </w:r>
      <w:r w:rsidRPr="0087067E">
        <w:rPr>
          <w:rFonts w:cs="B Zar"/>
          <w:i w:val="0"/>
          <w:sz w:val="28"/>
          <w:rtl/>
          <w:lang w:bidi="fa-IR"/>
        </w:rPr>
        <w:t>) روی</w:t>
      </w:r>
      <w:r w:rsidRPr="0087067E">
        <w:rPr>
          <w:rFonts w:cs="B Zar"/>
          <w:i w:val="0"/>
          <w:sz w:val="28"/>
        </w:rPr>
        <w:t xml:space="preserve">MIGT </w:t>
      </w:r>
      <w:r w:rsidRPr="0087067E">
        <w:rPr>
          <w:rFonts w:cs="B Zar" w:hint="cs"/>
          <w:i w:val="0"/>
          <w:sz w:val="28"/>
          <w:rtl/>
          <w:lang w:bidi="fa-IR"/>
        </w:rPr>
        <w:t xml:space="preserve"> شرقی واحد 12</w:t>
      </w:r>
      <w:r w:rsidRPr="0087067E">
        <w:rPr>
          <w:rFonts w:cs="B Zar"/>
          <w:i w:val="0"/>
          <w:sz w:val="28"/>
          <w:rtl/>
          <w:lang w:bidi="fa-IR"/>
        </w:rPr>
        <w:t xml:space="preserve"> قرار می‌گیرد.</w:t>
      </w:r>
    </w:p>
    <w:p w14:paraId="3F9E74EB"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در صورتی که برای یک تجهیزدارای تگ، چند بالابر نصب شده باشد جهت شماره گذاری بالابرها، شماره تگ تجهیز به همراه حروف</w:t>
      </w:r>
      <w:r w:rsidRPr="0087067E">
        <w:rPr>
          <w:rFonts w:cs="B Zar"/>
          <w:i w:val="0"/>
          <w:sz w:val="28"/>
        </w:rPr>
        <w:t>A,B,C …</w:t>
      </w:r>
      <w:r w:rsidRPr="0087067E">
        <w:rPr>
          <w:rFonts w:cs="B Zar"/>
          <w:i w:val="0"/>
          <w:sz w:val="28"/>
          <w:rtl/>
          <w:lang w:bidi="fa-IR"/>
        </w:rPr>
        <w:t xml:space="preserve">  در نظر گرفته می شود</w:t>
      </w:r>
    </w:p>
    <w:p w14:paraId="3CF8429F"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در صورتی که بالابر، برای چند تجهیز با تگ های مختلف استفاده شود و یا برای تجهیز فاقد تگ نصب شده باشد به جای شماره تگ تجهیزات به ترتیب از </w:t>
      </w:r>
      <w:r w:rsidRPr="0087067E">
        <w:rPr>
          <w:rFonts w:cs="B Zar"/>
          <w:i w:val="0"/>
          <w:sz w:val="28"/>
        </w:rPr>
        <w:t>001,002,…</w:t>
      </w:r>
      <w:r w:rsidRPr="0087067E">
        <w:rPr>
          <w:rFonts w:cs="B Zar"/>
          <w:i w:val="0"/>
          <w:sz w:val="28"/>
          <w:rtl/>
          <w:lang w:bidi="fa-IR"/>
        </w:rPr>
        <w:t xml:space="preserve">  استفاده می شود.</w:t>
      </w:r>
    </w:p>
    <w:p w14:paraId="1B20B324" w14:textId="77777777" w:rsidR="0087067E" w:rsidRPr="0087067E" w:rsidRDefault="0087067E" w:rsidP="0087067E">
      <w:pPr>
        <w:spacing w:line="240" w:lineRule="auto"/>
        <w:rPr>
          <w:rFonts w:cs="B Zar"/>
          <w:i w:val="0"/>
          <w:sz w:val="28"/>
        </w:rPr>
      </w:pPr>
    </w:p>
    <w:p w14:paraId="50853CB3" w14:textId="77777777" w:rsidR="0087067E" w:rsidRPr="0087067E" w:rsidRDefault="0087067E" w:rsidP="009458C1">
      <w:pPr>
        <w:numPr>
          <w:ilvl w:val="1"/>
          <w:numId w:val="14"/>
        </w:numPr>
        <w:spacing w:line="240" w:lineRule="auto"/>
        <w:rPr>
          <w:rFonts w:cs="B Zar"/>
          <w:b/>
          <w:bCs/>
          <w:i w:val="0"/>
          <w:sz w:val="28"/>
        </w:rPr>
      </w:pPr>
      <w:r w:rsidRPr="0087067E">
        <w:rPr>
          <w:rFonts w:cs="B Zar"/>
          <w:b/>
          <w:bCs/>
          <w:i w:val="0"/>
          <w:sz w:val="28"/>
          <w:rtl/>
          <w:lang w:bidi="fa-IR"/>
        </w:rPr>
        <w:t>بالابرهای دستی</w:t>
      </w:r>
      <w:r w:rsidRPr="0087067E">
        <w:rPr>
          <w:rFonts w:cs="B Zar" w:hint="cs"/>
          <w:b/>
          <w:bCs/>
          <w:i w:val="0"/>
          <w:sz w:val="28"/>
          <w:rtl/>
          <w:lang w:bidi="fa-IR"/>
        </w:rPr>
        <w:t xml:space="preserve">                                                                                       </w:t>
      </w:r>
    </w:p>
    <w:p w14:paraId="227689F4" w14:textId="77777777" w:rsidR="0087067E" w:rsidRPr="0087067E" w:rsidRDefault="0087067E" w:rsidP="0087067E">
      <w:pPr>
        <w:spacing w:line="240" w:lineRule="auto"/>
        <w:rPr>
          <w:rFonts w:cs="B Zar"/>
          <w:b/>
          <w:bCs/>
          <w:i w:val="0"/>
          <w:sz w:val="28"/>
          <w:rtl/>
          <w:lang w:bidi="fa-IR"/>
        </w:rPr>
      </w:pPr>
      <w:r w:rsidRPr="0087067E">
        <w:rPr>
          <w:rFonts w:cs="B Zar"/>
          <w:i w:val="0"/>
          <w:sz w:val="28"/>
          <w:rtl/>
          <w:lang w:bidi="fa-IR"/>
        </w:rPr>
        <w:t>براي بالابرهای</w:t>
      </w:r>
      <w:r w:rsidRPr="0087067E">
        <w:rPr>
          <w:rFonts w:cs="B Zar"/>
          <w:i w:val="0"/>
          <w:sz w:val="28"/>
        </w:rPr>
        <w:t xml:space="preserve"> </w:t>
      </w:r>
      <w:r w:rsidRPr="0087067E">
        <w:rPr>
          <w:rFonts w:cs="B Zar"/>
          <w:i w:val="0"/>
          <w:sz w:val="28"/>
          <w:rtl/>
          <w:lang w:bidi="fa-IR"/>
        </w:rPr>
        <w:t xml:space="preserve">دستی نظیر </w:t>
      </w:r>
      <w:r w:rsidRPr="0087067E">
        <w:rPr>
          <w:rFonts w:cs="B Zar"/>
          <w:i w:val="0"/>
          <w:sz w:val="28"/>
        </w:rPr>
        <w:t>CHAIN BLOCK , TIRFOR, PULL-LIFT</w:t>
      </w:r>
      <w:r w:rsidRPr="0087067E">
        <w:rPr>
          <w:rFonts w:cs="B Zar"/>
          <w:i w:val="0"/>
          <w:sz w:val="28"/>
          <w:rtl/>
          <w:lang w:bidi="fa-IR"/>
        </w:rPr>
        <w:t xml:space="preserve"> که محل استفاده ثابتی ندارند شماره گذاری به شرح ذیل می باشد:</w:t>
      </w:r>
    </w:p>
    <w:p w14:paraId="389710D6" w14:textId="77777777" w:rsidR="0087067E" w:rsidRPr="0087067E" w:rsidRDefault="0087067E" w:rsidP="0087067E">
      <w:pPr>
        <w:spacing w:line="240" w:lineRule="auto"/>
        <w:rPr>
          <w:rFonts w:cs="B Zar"/>
          <w:i w:val="0"/>
          <w:sz w:val="28"/>
        </w:rPr>
      </w:pPr>
      <w:r w:rsidRPr="0087067E">
        <w:rPr>
          <w:rFonts w:cs="B Zar"/>
          <w:i w:val="0"/>
          <w:sz w:val="28"/>
        </w:rPr>
        <w:t xml:space="preserve">CB-AAA                                                                                           </w:t>
      </w:r>
    </w:p>
    <w:p w14:paraId="166DA841"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 </w:t>
      </w:r>
      <w:r w:rsidRPr="0087067E">
        <w:rPr>
          <w:rFonts w:cs="B Zar"/>
          <w:i w:val="0"/>
          <w:sz w:val="28"/>
        </w:rPr>
        <w:t>CB</w:t>
      </w:r>
      <w:r w:rsidRPr="0087067E">
        <w:rPr>
          <w:rFonts w:cs="B Zar"/>
          <w:i w:val="0"/>
          <w:sz w:val="28"/>
          <w:rtl/>
          <w:lang w:bidi="fa-IR"/>
        </w:rPr>
        <w:t xml:space="preserve">: مخفف کلمه </w:t>
      </w:r>
      <w:r w:rsidRPr="0087067E">
        <w:rPr>
          <w:rFonts w:cs="B Zar"/>
          <w:i w:val="0"/>
          <w:sz w:val="28"/>
        </w:rPr>
        <w:t>CHIAN BLOCK</w:t>
      </w:r>
      <w:r w:rsidRPr="0087067E">
        <w:rPr>
          <w:rFonts w:cs="B Zar"/>
          <w:i w:val="0"/>
          <w:sz w:val="28"/>
          <w:rtl/>
          <w:lang w:bidi="fa-IR"/>
        </w:rPr>
        <w:t xml:space="preserve">      </w:t>
      </w:r>
    </w:p>
    <w:p w14:paraId="07DC762C" w14:textId="7232B320" w:rsidR="0087067E" w:rsidRPr="0087067E" w:rsidRDefault="0087067E" w:rsidP="0087067E">
      <w:pPr>
        <w:spacing w:line="240" w:lineRule="auto"/>
        <w:rPr>
          <w:rFonts w:cs="B Zar"/>
          <w:i w:val="0"/>
          <w:sz w:val="28"/>
        </w:rPr>
      </w:pPr>
      <w:r w:rsidRPr="0087067E">
        <w:rPr>
          <w:rFonts w:cs="B Zar"/>
          <w:i w:val="0"/>
          <w:sz w:val="28"/>
        </w:rPr>
        <w:t xml:space="preserve">                 </w:t>
      </w:r>
      <w:r w:rsidRPr="0087067E">
        <w:rPr>
          <w:rFonts w:cs="B Zar"/>
          <w:i w:val="0"/>
          <w:sz w:val="28"/>
          <w:rtl/>
          <w:lang w:bidi="fa-IR"/>
        </w:rPr>
        <w:t xml:space="preserve"> </w:t>
      </w:r>
      <w:r w:rsidRPr="0087067E">
        <w:rPr>
          <w:rFonts w:cs="B Zar"/>
          <w:i w:val="0"/>
          <w:sz w:val="28"/>
        </w:rPr>
        <w:t>AAA</w:t>
      </w:r>
      <w:r w:rsidRPr="0087067E">
        <w:rPr>
          <w:rFonts w:cs="B Zar"/>
          <w:i w:val="0"/>
          <w:sz w:val="28"/>
          <w:rtl/>
          <w:lang w:bidi="fa-IR"/>
        </w:rPr>
        <w:t xml:space="preserve">:  </w:t>
      </w:r>
      <w:r w:rsidR="00CD262C" w:rsidRPr="0087067E">
        <w:rPr>
          <w:rFonts w:cs="B Zar"/>
          <w:i w:val="0"/>
          <w:sz w:val="28"/>
        </w:rPr>
        <w:t>001, 002,</w:t>
      </w:r>
    </w:p>
    <w:p w14:paraId="2FAE1E13"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 xml:space="preserve">  جهت بالابر هایی که محل استفاده ثابتی ندارند شماره بالابر به همراه ظرفیت آن بر روی یک پلاك فلزي پانچ می گردد و با نظارت بازرسی فنی بر روي بدنه بالابر نصب می گردد.           </w:t>
      </w:r>
    </w:p>
    <w:p w14:paraId="45C47932" w14:textId="77777777" w:rsidR="0087067E" w:rsidRPr="0087067E" w:rsidRDefault="0087067E" w:rsidP="009458C1">
      <w:pPr>
        <w:numPr>
          <w:ilvl w:val="2"/>
          <w:numId w:val="14"/>
        </w:numPr>
        <w:spacing w:line="240" w:lineRule="auto"/>
        <w:rPr>
          <w:rFonts w:cs="B Zar"/>
          <w:b/>
          <w:bCs/>
          <w:i w:val="0"/>
          <w:sz w:val="28"/>
        </w:rPr>
      </w:pPr>
      <w:r w:rsidRPr="0087067E">
        <w:rPr>
          <w:rFonts w:cs="B Zar"/>
          <w:b/>
          <w:bCs/>
          <w:i w:val="0"/>
          <w:sz w:val="28"/>
          <w:rtl/>
          <w:lang w:bidi="fa-IR"/>
        </w:rPr>
        <w:t>بالابرهاي جدید</w:t>
      </w:r>
    </w:p>
    <w:p w14:paraId="1D6A5925" w14:textId="77777777" w:rsidR="0087067E" w:rsidRPr="0087067E" w:rsidRDefault="0087067E" w:rsidP="0087067E">
      <w:pPr>
        <w:spacing w:line="240" w:lineRule="auto"/>
        <w:rPr>
          <w:rFonts w:cs="B Zar"/>
          <w:i w:val="0"/>
          <w:sz w:val="28"/>
          <w:rtl/>
          <w:lang w:bidi="fa-IR"/>
        </w:rPr>
      </w:pPr>
      <w:r w:rsidRPr="0087067E">
        <w:rPr>
          <w:rFonts w:cs="B Zar"/>
          <w:i w:val="0"/>
          <w:sz w:val="28"/>
          <w:rtl/>
          <w:lang w:bidi="fa-IR"/>
        </w:rPr>
        <w:t>در صورت خرید و یا اضافه شدن بالابر جدید به سیستم، قبل از هر اقدامی توسط واحد مربوطه، مراتب جهت انجام اقدامات مورد نیاز به امور بازرسی فنی اعلام می‌شود. بازرسی فنی پس از بررسی مدارك مربوط به دستگاه، شماره اختصاصی براي آن در نظر می‌گیرد و به برنامه‌ریزي تعمیرات، واحد متقاضی و سرویس‌هاي تعمیراتی اعلام می‌کند تا پس از درج شماره بر روي دستگاه و قراردادن بالابر جزء تجهیزات مجتمع، نسبت به انجام کارهاي مربوطه اقدام شود</w:t>
      </w:r>
      <w:r w:rsidRPr="0087067E">
        <w:rPr>
          <w:rFonts w:cs="B Zar"/>
          <w:i w:val="0"/>
          <w:sz w:val="28"/>
        </w:rPr>
        <w:t>.</w:t>
      </w:r>
      <w:r w:rsidRPr="0087067E">
        <w:rPr>
          <w:rFonts w:cs="B Zar"/>
          <w:i w:val="0"/>
          <w:sz w:val="28"/>
          <w:rtl/>
          <w:lang w:bidi="fa-IR"/>
        </w:rPr>
        <w:t xml:space="preserve"> بالابرهاي بدون شماره از سوي بازرسی فنی مورد بازرسی قرار نمی‌گیرند.</w:t>
      </w:r>
    </w:p>
    <w:p w14:paraId="13EA9C16" w14:textId="77777777" w:rsidR="0087067E" w:rsidRPr="0087067E" w:rsidRDefault="0087067E" w:rsidP="009458C1">
      <w:pPr>
        <w:numPr>
          <w:ilvl w:val="1"/>
          <w:numId w:val="14"/>
        </w:numPr>
        <w:spacing w:line="240" w:lineRule="auto"/>
        <w:rPr>
          <w:rFonts w:cs="B Zar"/>
          <w:i w:val="0"/>
          <w:sz w:val="28"/>
        </w:rPr>
      </w:pPr>
      <w:r w:rsidRPr="0087067E">
        <w:rPr>
          <w:rFonts w:cs="B Zar"/>
          <w:i w:val="0"/>
          <w:sz w:val="28"/>
          <w:rtl/>
          <w:lang w:bidi="fa-IR"/>
        </w:rPr>
        <w:t xml:space="preserve">سوابق مربوط به این دستورالعمل در </w:t>
      </w:r>
      <w:r w:rsidRPr="0087067E">
        <w:rPr>
          <w:rFonts w:cs="B Zar" w:hint="cs"/>
          <w:i w:val="0"/>
          <w:sz w:val="28"/>
          <w:rtl/>
          <w:lang w:bidi="fa-IR"/>
        </w:rPr>
        <w:t>واحد</w:t>
      </w:r>
      <w:r w:rsidRPr="0087067E">
        <w:rPr>
          <w:rFonts w:cs="B Zar"/>
          <w:i w:val="0"/>
          <w:sz w:val="28"/>
          <w:rtl/>
          <w:lang w:bidi="fa-IR"/>
        </w:rPr>
        <w:t xml:space="preserve"> بازرسی فنی ، به تفکیک در فایل‌هاي مربوط به ماشین‌آلات هر یک از نواحی بهره‌برداري و در مورد بالابرهاي متحرك در فایل مخصوص نگهداري می‌گردد. </w:t>
      </w:r>
    </w:p>
    <w:p w14:paraId="2A72C1F3" w14:textId="77777777" w:rsidR="0087067E" w:rsidRPr="0087067E" w:rsidRDefault="0087067E" w:rsidP="0087067E">
      <w:pPr>
        <w:spacing w:line="240" w:lineRule="auto"/>
        <w:rPr>
          <w:rFonts w:cs="B Zar"/>
          <w:i w:val="0"/>
          <w:sz w:val="28"/>
        </w:rPr>
      </w:pPr>
    </w:p>
    <w:p w14:paraId="2E6C73A5" w14:textId="658349E3" w:rsidR="00E610C4" w:rsidRDefault="00E610C4" w:rsidP="00C728FA">
      <w:pPr>
        <w:spacing w:line="240" w:lineRule="auto"/>
        <w:rPr>
          <w:rFonts w:cs="B Zar"/>
          <w:i w:val="0"/>
          <w:sz w:val="28"/>
        </w:rPr>
      </w:pPr>
    </w:p>
    <w:p w14:paraId="2E018AE0" w14:textId="77777777" w:rsidR="005A5464" w:rsidRDefault="005A5464" w:rsidP="00C728FA">
      <w:pPr>
        <w:spacing w:line="240" w:lineRule="auto"/>
        <w:rPr>
          <w:rFonts w:cs="B Zar"/>
          <w:i w:val="0"/>
          <w:sz w:val="28"/>
        </w:rPr>
      </w:pPr>
    </w:p>
    <w:p w14:paraId="0C396F52" w14:textId="77777777" w:rsidR="005A5464" w:rsidRDefault="005A5464" w:rsidP="00C728FA">
      <w:pPr>
        <w:spacing w:line="240" w:lineRule="auto"/>
        <w:rPr>
          <w:rFonts w:cs="B Zar"/>
          <w:i w:val="0"/>
          <w:sz w:val="28"/>
        </w:rPr>
      </w:pPr>
    </w:p>
    <w:p w14:paraId="12705C42" w14:textId="77777777" w:rsidR="005A5464" w:rsidRDefault="005A5464" w:rsidP="00C728FA">
      <w:pPr>
        <w:spacing w:line="240" w:lineRule="auto"/>
        <w:rPr>
          <w:rFonts w:cs="B Zar"/>
          <w:i w:val="0"/>
          <w:sz w:val="28"/>
        </w:rPr>
      </w:pPr>
    </w:p>
    <w:p w14:paraId="7B8FFDAE" w14:textId="77777777" w:rsidR="005A5464" w:rsidRDefault="005A5464" w:rsidP="00C728FA">
      <w:pPr>
        <w:spacing w:line="240" w:lineRule="auto"/>
        <w:rPr>
          <w:rFonts w:cs="B Zar"/>
          <w:i w:val="0"/>
          <w:sz w:val="28"/>
        </w:rPr>
      </w:pPr>
    </w:p>
    <w:p w14:paraId="5E03F4C5" w14:textId="77777777" w:rsidR="005A5464" w:rsidRDefault="005A5464" w:rsidP="00C728FA">
      <w:pPr>
        <w:spacing w:line="240" w:lineRule="auto"/>
        <w:rPr>
          <w:rFonts w:cs="B Zar"/>
          <w:i w:val="0"/>
          <w:sz w:val="28"/>
        </w:rPr>
      </w:pPr>
    </w:p>
    <w:p w14:paraId="58D20D72" w14:textId="77777777" w:rsidR="005A5464" w:rsidRDefault="005A5464" w:rsidP="00C728FA">
      <w:pPr>
        <w:spacing w:line="240" w:lineRule="auto"/>
        <w:rPr>
          <w:rFonts w:cs="B Zar"/>
          <w:i w:val="0"/>
          <w:sz w:val="28"/>
        </w:rPr>
      </w:pPr>
    </w:p>
    <w:p w14:paraId="0D5AAD20" w14:textId="77777777" w:rsidR="005A5464" w:rsidRPr="00F769F7" w:rsidRDefault="005A5464" w:rsidP="00C728FA">
      <w:pPr>
        <w:spacing w:line="240" w:lineRule="auto"/>
        <w:rPr>
          <w:rFonts w:cs="B Zar"/>
          <w:i w:val="0"/>
          <w:sz w:val="28"/>
          <w:rtl/>
        </w:rPr>
      </w:pPr>
    </w:p>
    <w:p w14:paraId="119D50D1" w14:textId="77777777" w:rsidR="00E610C4" w:rsidRPr="00F769F7" w:rsidRDefault="00E610C4" w:rsidP="00C728FA">
      <w:pPr>
        <w:spacing w:line="240" w:lineRule="auto"/>
        <w:ind w:left="-720" w:right="170" w:firstLine="804"/>
        <w:rPr>
          <w:rFonts w:cs="B Zar"/>
          <w:bCs/>
          <w:i w:val="0"/>
          <w:color w:val="000000"/>
          <w:sz w:val="28"/>
          <w:rtl/>
        </w:rPr>
      </w:pPr>
      <w:r w:rsidRPr="00F769F7">
        <w:rPr>
          <w:rFonts w:cs="B Zar" w:hint="cs"/>
          <w:bCs/>
          <w:i w:val="0"/>
          <w:color w:val="000000"/>
          <w:sz w:val="28"/>
          <w:rtl/>
        </w:rPr>
        <w:t>5 مدارك ذيربط</w:t>
      </w:r>
      <w:r w:rsidR="00B2654A" w:rsidRPr="00F769F7">
        <w:rPr>
          <w:rFonts w:cs="B Zar" w:hint="cs"/>
          <w:bCs/>
          <w:i w:val="0"/>
          <w:color w:val="000000"/>
          <w:sz w:val="28"/>
          <w:rtl/>
        </w:rPr>
        <w:t>:</w:t>
      </w:r>
    </w:p>
    <w:tbl>
      <w:tblPr>
        <w:bidiVisual/>
        <w:tblW w:w="8980" w:type="dxa"/>
        <w:tblInd w:w="95" w:type="dxa"/>
        <w:tblLook w:val="0000" w:firstRow="0" w:lastRow="0" w:firstColumn="0" w:lastColumn="0" w:noHBand="0" w:noVBand="0"/>
      </w:tblPr>
      <w:tblGrid>
        <w:gridCol w:w="4900"/>
        <w:gridCol w:w="4080"/>
      </w:tblGrid>
      <w:tr w:rsidR="00294C20" w:rsidRPr="00015A63" w14:paraId="195E968B" w14:textId="77777777" w:rsidTr="00886631">
        <w:trPr>
          <w:trHeight w:val="420"/>
        </w:trPr>
        <w:tc>
          <w:tcPr>
            <w:tcW w:w="4900" w:type="dxa"/>
            <w:shd w:val="clear" w:color="auto" w:fill="auto"/>
            <w:noWrap/>
            <w:vAlign w:val="bottom"/>
          </w:tcPr>
          <w:p w14:paraId="5B322D87" w14:textId="77777777" w:rsidR="00294C20" w:rsidRPr="00015A63" w:rsidRDefault="00294C20" w:rsidP="00502645">
            <w:pPr>
              <w:spacing w:line="240" w:lineRule="auto"/>
              <w:jc w:val="both"/>
              <w:rPr>
                <w:rFonts w:ascii="Arial" w:hAnsi="Arial" w:cs="B Zar"/>
                <w:sz w:val="28"/>
                <w:lang w:eastAsia="ja-JP"/>
              </w:rPr>
            </w:pPr>
            <w:r w:rsidRPr="00015A63">
              <w:rPr>
                <w:rFonts w:ascii="Arial" w:hAnsi="Arial" w:cs="B Zar" w:hint="cs"/>
                <w:sz w:val="28"/>
                <w:rtl/>
                <w:lang w:eastAsia="ja-JP"/>
              </w:rPr>
              <w:t>دستورالعمل</w:t>
            </w:r>
            <w:r w:rsidR="00502645">
              <w:rPr>
                <w:rFonts w:ascii="Arial" w:hAnsi="Arial" w:cs="B Zar"/>
                <w:sz w:val="28"/>
                <w:rtl/>
                <w:lang w:eastAsia="ja-JP"/>
              </w:rPr>
              <w:softHyphen/>
            </w:r>
            <w:r w:rsidR="00502645">
              <w:rPr>
                <w:rFonts w:ascii="Arial" w:hAnsi="Arial" w:cs="B Zar" w:hint="cs"/>
                <w:sz w:val="28"/>
                <w:rtl/>
                <w:lang w:eastAsia="ja-JP"/>
              </w:rPr>
              <w:t>ها و روش</w:t>
            </w:r>
            <w:r w:rsidR="00502645">
              <w:rPr>
                <w:rFonts w:ascii="Arial" w:hAnsi="Arial" w:cs="B Zar"/>
                <w:sz w:val="28"/>
                <w:rtl/>
                <w:lang w:eastAsia="ja-JP"/>
              </w:rPr>
              <w:softHyphen/>
            </w:r>
            <w:r w:rsidR="00502645">
              <w:rPr>
                <w:rFonts w:ascii="Arial" w:hAnsi="Arial" w:cs="B Zar" w:hint="cs"/>
                <w:sz w:val="28"/>
                <w:rtl/>
                <w:lang w:eastAsia="ja-JP"/>
              </w:rPr>
              <w:t>های اجرایی بکار رفته در این مدرک</w:t>
            </w:r>
          </w:p>
        </w:tc>
        <w:tc>
          <w:tcPr>
            <w:tcW w:w="4080" w:type="dxa"/>
            <w:shd w:val="clear" w:color="auto" w:fill="auto"/>
            <w:noWrap/>
            <w:vAlign w:val="center"/>
          </w:tcPr>
          <w:p w14:paraId="2F097873" w14:textId="071CDCAE" w:rsidR="00294C20" w:rsidRPr="00015A63" w:rsidRDefault="00294C20" w:rsidP="00CD262C">
            <w:pPr>
              <w:spacing w:line="240" w:lineRule="auto"/>
              <w:jc w:val="center"/>
              <w:rPr>
                <w:rFonts w:cs="B Zar"/>
                <w:i w:val="0"/>
                <w:iCs/>
                <w:sz w:val="28"/>
              </w:rPr>
            </w:pPr>
            <w:r w:rsidRPr="00015A63">
              <w:rPr>
                <w:rFonts w:cs="B Zar"/>
                <w:i w:val="0"/>
                <w:iCs/>
                <w:sz w:val="28"/>
              </w:rPr>
              <w:t>-</w:t>
            </w:r>
            <w:r w:rsidR="00CD262C">
              <w:rPr>
                <w:rFonts w:cs="B Zar"/>
                <w:i w:val="0"/>
                <w:iCs/>
                <w:sz w:val="28"/>
              </w:rPr>
              <w:t>INS</w:t>
            </w:r>
            <w:r w:rsidRPr="00015A63">
              <w:rPr>
                <w:rFonts w:cs="B Zar"/>
                <w:i w:val="0"/>
                <w:iCs/>
                <w:sz w:val="28"/>
              </w:rPr>
              <w:t>-</w:t>
            </w:r>
            <w:r w:rsidR="00CD262C">
              <w:rPr>
                <w:rFonts w:cs="B Zar"/>
                <w:i w:val="0"/>
                <w:iCs/>
                <w:sz w:val="28"/>
              </w:rPr>
              <w:t>PR</w:t>
            </w:r>
            <w:r w:rsidRPr="00015A63">
              <w:rPr>
                <w:rFonts w:cs="B Zar"/>
                <w:i w:val="0"/>
                <w:iCs/>
                <w:sz w:val="28"/>
              </w:rPr>
              <w:t>-00</w:t>
            </w:r>
            <w:r w:rsidR="00CD262C">
              <w:rPr>
                <w:rFonts w:cs="B Zar"/>
                <w:i w:val="0"/>
                <w:iCs/>
                <w:sz w:val="28"/>
              </w:rPr>
              <w:t>1-01</w:t>
            </w:r>
          </w:p>
        </w:tc>
      </w:tr>
    </w:tbl>
    <w:p w14:paraId="5CC1FFE7" w14:textId="77777777" w:rsidR="00E610C4" w:rsidRPr="00F769F7" w:rsidRDefault="00671770" w:rsidP="00C728FA">
      <w:pPr>
        <w:spacing w:line="240" w:lineRule="auto"/>
        <w:ind w:left="-720" w:right="170" w:firstLine="714"/>
        <w:rPr>
          <w:rFonts w:cs="B Zar"/>
          <w:bCs/>
          <w:i w:val="0"/>
          <w:color w:val="000000"/>
          <w:sz w:val="28"/>
          <w:rtl/>
        </w:rPr>
      </w:pPr>
      <w:r>
        <w:rPr>
          <w:rFonts w:cs="B Zar" w:hint="cs"/>
          <w:bCs/>
          <w:i w:val="0"/>
          <w:color w:val="000000"/>
          <w:sz w:val="28"/>
          <w:rtl/>
        </w:rPr>
        <w:t>6 سوابق</w:t>
      </w:r>
      <w:r w:rsidR="00B2654A" w:rsidRPr="00F769F7">
        <w:rPr>
          <w:rFonts w:cs="B Zar" w:hint="cs"/>
          <w:bCs/>
          <w:i w:val="0"/>
          <w:color w:val="000000"/>
          <w:sz w:val="28"/>
          <w:rtl/>
        </w:rPr>
        <w:t>:</w:t>
      </w:r>
    </w:p>
    <w:tbl>
      <w:tblPr>
        <w:bidiVisual/>
        <w:tblW w:w="8980" w:type="dxa"/>
        <w:tblInd w:w="95" w:type="dxa"/>
        <w:tblLook w:val="0000" w:firstRow="0" w:lastRow="0" w:firstColumn="0" w:lastColumn="0" w:noHBand="0" w:noVBand="0"/>
      </w:tblPr>
      <w:tblGrid>
        <w:gridCol w:w="4900"/>
        <w:gridCol w:w="4080"/>
      </w:tblGrid>
      <w:tr w:rsidR="00886631" w:rsidRPr="00A05E16" w14:paraId="47B7810A" w14:textId="77777777" w:rsidTr="00C23CBC">
        <w:trPr>
          <w:trHeight w:val="420"/>
        </w:trPr>
        <w:tc>
          <w:tcPr>
            <w:tcW w:w="4900" w:type="dxa"/>
            <w:shd w:val="clear" w:color="auto" w:fill="auto"/>
            <w:noWrap/>
            <w:vAlign w:val="bottom"/>
          </w:tcPr>
          <w:p w14:paraId="0D9A87CE" w14:textId="77777777" w:rsidR="00886631" w:rsidRDefault="00886631" w:rsidP="00502645">
            <w:pPr>
              <w:spacing w:line="240" w:lineRule="auto"/>
              <w:jc w:val="both"/>
              <w:rPr>
                <w:rFonts w:ascii="Arial" w:hAnsi="Arial" w:cs="B Zar"/>
                <w:sz w:val="28"/>
                <w:lang w:eastAsia="ja-JP"/>
              </w:rPr>
            </w:pPr>
          </w:p>
          <w:p w14:paraId="19831D9B" w14:textId="2B75271C" w:rsidR="005A5464" w:rsidRPr="00A05E16" w:rsidRDefault="005A5464" w:rsidP="00E01D1C">
            <w:pPr>
              <w:spacing w:line="240" w:lineRule="auto"/>
              <w:jc w:val="both"/>
              <w:rPr>
                <w:rFonts w:ascii="Arial" w:hAnsi="Arial" w:cs="B Zar"/>
                <w:sz w:val="28"/>
                <w:rtl/>
                <w:lang w:eastAsia="ja-JP" w:bidi="fa-IR"/>
              </w:rPr>
            </w:pPr>
            <w:r>
              <w:rPr>
                <w:rFonts w:ascii="Arial" w:hAnsi="Arial" w:cs="B Zar" w:hint="cs"/>
                <w:sz w:val="28"/>
                <w:rtl/>
                <w:lang w:eastAsia="ja-JP" w:bidi="fa-IR"/>
              </w:rPr>
              <w:t xml:space="preserve">چک لیست روتین </w:t>
            </w:r>
            <w:r>
              <w:rPr>
                <w:rFonts w:ascii="Arial" w:hAnsi="Arial" w:cs="B Zar"/>
                <w:sz w:val="28"/>
                <w:lang w:eastAsia="ja-JP" w:bidi="fa-IR"/>
              </w:rPr>
              <w:t>C</w:t>
            </w:r>
            <w:r>
              <w:rPr>
                <w:rFonts w:ascii="Arial" w:hAnsi="Arial" w:cs="B Zar" w:hint="cs"/>
                <w:sz w:val="28"/>
                <w:rtl/>
                <w:lang w:eastAsia="ja-JP" w:bidi="fa-IR"/>
              </w:rPr>
              <w:t xml:space="preserve"> </w:t>
            </w:r>
          </w:p>
        </w:tc>
        <w:tc>
          <w:tcPr>
            <w:tcW w:w="4080" w:type="dxa"/>
            <w:shd w:val="clear" w:color="auto" w:fill="auto"/>
            <w:noWrap/>
            <w:vAlign w:val="center"/>
          </w:tcPr>
          <w:p w14:paraId="5613913C" w14:textId="794AC531" w:rsidR="00886631" w:rsidRPr="00015A63" w:rsidRDefault="00886631" w:rsidP="00666C4F">
            <w:pPr>
              <w:spacing w:line="240" w:lineRule="auto"/>
              <w:jc w:val="center"/>
              <w:rPr>
                <w:rFonts w:cs="B Zar"/>
                <w:i w:val="0"/>
                <w:iCs/>
                <w:sz w:val="28"/>
              </w:rPr>
            </w:pPr>
            <w:r w:rsidRPr="00015A63">
              <w:rPr>
                <w:rFonts w:cs="B Zar"/>
                <w:i w:val="0"/>
                <w:iCs/>
                <w:sz w:val="28"/>
              </w:rPr>
              <w:t>-</w:t>
            </w:r>
            <w:r w:rsidR="005A5464">
              <w:rPr>
                <w:rFonts w:cs="B Zar"/>
                <w:i w:val="0"/>
                <w:iCs/>
                <w:sz w:val="28"/>
              </w:rPr>
              <w:t>INS</w:t>
            </w:r>
            <w:r w:rsidRPr="00015A63">
              <w:rPr>
                <w:rFonts w:cs="B Zar"/>
                <w:i w:val="0"/>
                <w:iCs/>
                <w:sz w:val="28"/>
              </w:rPr>
              <w:t>-FO-0</w:t>
            </w:r>
            <w:r w:rsidR="00666C4F">
              <w:rPr>
                <w:rFonts w:cs="B Zar"/>
                <w:i w:val="0"/>
                <w:iCs/>
                <w:sz w:val="28"/>
              </w:rPr>
              <w:t>22</w:t>
            </w:r>
          </w:p>
        </w:tc>
      </w:tr>
      <w:tr w:rsidR="005A5464" w:rsidRPr="00A05E16" w14:paraId="3D0B9E49" w14:textId="77777777" w:rsidTr="00C23CBC">
        <w:trPr>
          <w:trHeight w:val="420"/>
        </w:trPr>
        <w:tc>
          <w:tcPr>
            <w:tcW w:w="4900" w:type="dxa"/>
            <w:shd w:val="clear" w:color="auto" w:fill="auto"/>
            <w:noWrap/>
            <w:vAlign w:val="bottom"/>
          </w:tcPr>
          <w:p w14:paraId="0FDA3B95" w14:textId="70CAC984" w:rsidR="005A5464" w:rsidRDefault="005A5464" w:rsidP="00502645">
            <w:pPr>
              <w:spacing w:line="240" w:lineRule="auto"/>
              <w:jc w:val="both"/>
              <w:rPr>
                <w:rFonts w:ascii="Arial" w:hAnsi="Arial" w:cs="B Zar"/>
                <w:sz w:val="28"/>
                <w:lang w:eastAsia="ja-JP" w:bidi="fa-IR"/>
              </w:rPr>
            </w:pPr>
          </w:p>
        </w:tc>
        <w:tc>
          <w:tcPr>
            <w:tcW w:w="4080" w:type="dxa"/>
            <w:shd w:val="clear" w:color="auto" w:fill="auto"/>
            <w:noWrap/>
            <w:vAlign w:val="center"/>
          </w:tcPr>
          <w:p w14:paraId="422C6AD7" w14:textId="2DF37B37" w:rsidR="005A5464" w:rsidRDefault="005A5464" w:rsidP="005A5464">
            <w:pPr>
              <w:spacing w:line="240" w:lineRule="auto"/>
              <w:jc w:val="center"/>
              <w:rPr>
                <w:rFonts w:cs="B Zar"/>
                <w:i w:val="0"/>
                <w:iCs/>
                <w:sz w:val="28"/>
              </w:rPr>
            </w:pPr>
          </w:p>
        </w:tc>
      </w:tr>
      <w:tr w:rsidR="005A5464" w:rsidRPr="00A05E16" w14:paraId="6CC82D6D" w14:textId="77777777" w:rsidTr="00C23CBC">
        <w:trPr>
          <w:trHeight w:val="420"/>
        </w:trPr>
        <w:tc>
          <w:tcPr>
            <w:tcW w:w="4900" w:type="dxa"/>
            <w:shd w:val="clear" w:color="auto" w:fill="auto"/>
            <w:noWrap/>
            <w:vAlign w:val="bottom"/>
          </w:tcPr>
          <w:p w14:paraId="22956B50" w14:textId="0C6895F9" w:rsidR="005A5464" w:rsidRDefault="005A5464" w:rsidP="00502645">
            <w:pPr>
              <w:spacing w:line="240" w:lineRule="auto"/>
              <w:jc w:val="both"/>
              <w:rPr>
                <w:rFonts w:ascii="Arial" w:hAnsi="Arial" w:cs="B Zar"/>
                <w:sz w:val="28"/>
                <w:lang w:eastAsia="ja-JP" w:bidi="fa-IR"/>
              </w:rPr>
            </w:pPr>
          </w:p>
        </w:tc>
        <w:tc>
          <w:tcPr>
            <w:tcW w:w="4080" w:type="dxa"/>
            <w:shd w:val="clear" w:color="auto" w:fill="auto"/>
            <w:noWrap/>
            <w:vAlign w:val="center"/>
          </w:tcPr>
          <w:p w14:paraId="5942A531" w14:textId="2EA1B34E" w:rsidR="005A5464" w:rsidRDefault="005A5464" w:rsidP="005A5464">
            <w:pPr>
              <w:spacing w:line="240" w:lineRule="auto"/>
              <w:jc w:val="center"/>
              <w:rPr>
                <w:rFonts w:cs="B Zar"/>
                <w:i w:val="0"/>
                <w:iCs/>
                <w:sz w:val="28"/>
              </w:rPr>
            </w:pPr>
          </w:p>
        </w:tc>
      </w:tr>
      <w:tr w:rsidR="005A5464" w:rsidRPr="00A05E16" w14:paraId="7BAAB9C3" w14:textId="77777777" w:rsidTr="00C23CBC">
        <w:trPr>
          <w:trHeight w:val="420"/>
        </w:trPr>
        <w:tc>
          <w:tcPr>
            <w:tcW w:w="4900" w:type="dxa"/>
            <w:shd w:val="clear" w:color="auto" w:fill="auto"/>
            <w:noWrap/>
            <w:vAlign w:val="bottom"/>
          </w:tcPr>
          <w:p w14:paraId="6944E5BE" w14:textId="0A4A3B36" w:rsidR="005A5464" w:rsidRDefault="005A5464" w:rsidP="00502645">
            <w:pPr>
              <w:spacing w:line="240" w:lineRule="auto"/>
              <w:jc w:val="both"/>
              <w:rPr>
                <w:rFonts w:ascii="Arial" w:hAnsi="Arial" w:cs="B Zar"/>
                <w:sz w:val="28"/>
                <w:lang w:eastAsia="ja-JP" w:bidi="fa-IR"/>
              </w:rPr>
            </w:pPr>
          </w:p>
        </w:tc>
        <w:tc>
          <w:tcPr>
            <w:tcW w:w="4080" w:type="dxa"/>
            <w:shd w:val="clear" w:color="auto" w:fill="auto"/>
            <w:noWrap/>
            <w:vAlign w:val="center"/>
          </w:tcPr>
          <w:p w14:paraId="132E8B82" w14:textId="234E34BF" w:rsidR="005A5464" w:rsidRDefault="005A5464" w:rsidP="005A5464">
            <w:pPr>
              <w:spacing w:line="240" w:lineRule="auto"/>
              <w:jc w:val="center"/>
              <w:rPr>
                <w:rFonts w:cs="B Zar"/>
                <w:i w:val="0"/>
                <w:iCs/>
                <w:sz w:val="28"/>
              </w:rPr>
            </w:pPr>
          </w:p>
        </w:tc>
      </w:tr>
      <w:tr w:rsidR="005A5464" w:rsidRPr="00A05E16" w14:paraId="287ECBAB" w14:textId="77777777" w:rsidTr="00C23CBC">
        <w:trPr>
          <w:trHeight w:val="420"/>
        </w:trPr>
        <w:tc>
          <w:tcPr>
            <w:tcW w:w="4900" w:type="dxa"/>
            <w:shd w:val="clear" w:color="auto" w:fill="auto"/>
            <w:noWrap/>
            <w:vAlign w:val="bottom"/>
          </w:tcPr>
          <w:p w14:paraId="7FDCE16E" w14:textId="77777777" w:rsidR="005A5464" w:rsidRDefault="005A5464" w:rsidP="00502645">
            <w:pPr>
              <w:spacing w:line="240" w:lineRule="auto"/>
              <w:jc w:val="both"/>
              <w:rPr>
                <w:rFonts w:ascii="Arial" w:hAnsi="Arial" w:cs="B Zar"/>
                <w:sz w:val="28"/>
                <w:lang w:eastAsia="ja-JP"/>
              </w:rPr>
            </w:pPr>
          </w:p>
        </w:tc>
        <w:tc>
          <w:tcPr>
            <w:tcW w:w="4080" w:type="dxa"/>
            <w:shd w:val="clear" w:color="auto" w:fill="auto"/>
            <w:noWrap/>
            <w:vAlign w:val="center"/>
          </w:tcPr>
          <w:p w14:paraId="57C12A40" w14:textId="77777777" w:rsidR="005A5464" w:rsidRDefault="005A5464" w:rsidP="005A5464">
            <w:pPr>
              <w:spacing w:line="240" w:lineRule="auto"/>
              <w:jc w:val="center"/>
              <w:rPr>
                <w:rFonts w:cs="B Zar"/>
                <w:i w:val="0"/>
                <w:iCs/>
                <w:sz w:val="28"/>
              </w:rPr>
            </w:pPr>
          </w:p>
        </w:tc>
      </w:tr>
    </w:tbl>
    <w:p w14:paraId="65DE3918" w14:textId="77777777" w:rsidR="00C728FA" w:rsidRDefault="00C728FA" w:rsidP="00C728FA">
      <w:pPr>
        <w:spacing w:line="240" w:lineRule="auto"/>
        <w:ind w:left="-720" w:right="170" w:firstLine="714"/>
        <w:rPr>
          <w:rFonts w:cs="B Zar"/>
          <w:bCs/>
          <w:i w:val="0"/>
          <w:color w:val="000000"/>
          <w:sz w:val="28"/>
          <w:rtl/>
        </w:rPr>
      </w:pPr>
    </w:p>
    <w:p w14:paraId="19412D1B" w14:textId="77777777" w:rsidR="00C728FA" w:rsidRDefault="00C728FA" w:rsidP="00C728FA">
      <w:pPr>
        <w:spacing w:line="240" w:lineRule="auto"/>
        <w:jc w:val="left"/>
        <w:rPr>
          <w:rFonts w:cs="B Zar"/>
          <w:bCs/>
          <w:i w:val="0"/>
          <w:color w:val="000000"/>
          <w:sz w:val="28"/>
          <w:rtl/>
        </w:rPr>
      </w:pPr>
      <w:r>
        <w:rPr>
          <w:rFonts w:cs="B Zar"/>
          <w:bCs/>
          <w:i w:val="0"/>
          <w:color w:val="000000"/>
          <w:sz w:val="28"/>
          <w:rtl/>
        </w:rPr>
        <w:br w:type="page"/>
      </w:r>
    </w:p>
    <w:p w14:paraId="746C210C" w14:textId="77777777" w:rsidR="001178F4" w:rsidRDefault="00377DB0" w:rsidP="00C728FA">
      <w:pPr>
        <w:spacing w:line="240" w:lineRule="auto"/>
        <w:ind w:left="-720" w:right="170" w:firstLine="714"/>
        <w:rPr>
          <w:rFonts w:cs="B Zar"/>
          <w:bCs/>
          <w:i w:val="0"/>
          <w:color w:val="000000"/>
          <w:sz w:val="28"/>
        </w:rPr>
      </w:pPr>
      <w:r w:rsidRPr="00F769F7">
        <w:rPr>
          <w:rFonts w:cs="B Zar" w:hint="cs"/>
          <w:bCs/>
          <w:i w:val="0"/>
          <w:color w:val="000000"/>
          <w:sz w:val="28"/>
          <w:rtl/>
        </w:rPr>
        <w:lastRenderedPageBreak/>
        <w:t>7</w:t>
      </w:r>
      <w:r w:rsidR="000255EB" w:rsidRPr="00F769F7">
        <w:rPr>
          <w:rFonts w:cs="B Zar" w:hint="cs"/>
          <w:bCs/>
          <w:i w:val="0"/>
          <w:color w:val="000000"/>
          <w:sz w:val="28"/>
          <w:rtl/>
        </w:rPr>
        <w:t xml:space="preserve"> </w:t>
      </w:r>
      <w:r w:rsidR="00C728FA">
        <w:rPr>
          <w:rFonts w:cs="B Zar" w:hint="cs"/>
          <w:bCs/>
          <w:i w:val="0"/>
          <w:color w:val="000000"/>
          <w:sz w:val="28"/>
          <w:rtl/>
        </w:rPr>
        <w:t>تغییرات مدرک</w:t>
      </w:r>
      <w:r w:rsidR="00B2654A" w:rsidRPr="00F769F7">
        <w:rPr>
          <w:rFonts w:cs="B Zar" w:hint="cs"/>
          <w:bCs/>
          <w:i w:val="0"/>
          <w:color w:val="000000"/>
          <w:sz w:val="28"/>
          <w:rtl/>
        </w:rPr>
        <w:t>:</w:t>
      </w:r>
      <w:bookmarkEnd w:id="0"/>
      <w:bookmarkEnd w:id="1"/>
      <w:bookmarkEnd w:id="2"/>
    </w:p>
    <w:tbl>
      <w:tblPr>
        <w:bidiVisual/>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907"/>
        <w:gridCol w:w="7659"/>
      </w:tblGrid>
      <w:tr w:rsidR="004B4D5D" w:rsidRPr="00F769F7" w14:paraId="25C5394E" w14:textId="77777777" w:rsidTr="004B4D5D">
        <w:trPr>
          <w:trHeight w:val="521"/>
        </w:trPr>
        <w:tc>
          <w:tcPr>
            <w:tcW w:w="1108" w:type="dxa"/>
            <w:vMerge w:val="restart"/>
            <w:shd w:val="clear" w:color="auto" w:fill="auto"/>
            <w:vAlign w:val="center"/>
          </w:tcPr>
          <w:p w14:paraId="733CCB0F" w14:textId="77777777" w:rsidR="004B4D5D" w:rsidRPr="00F769F7" w:rsidRDefault="004B4D5D" w:rsidP="00C728FA">
            <w:pPr>
              <w:spacing w:line="240" w:lineRule="auto"/>
              <w:jc w:val="center"/>
              <w:rPr>
                <w:rFonts w:cs="B Zar"/>
                <w:i w:val="0"/>
                <w:sz w:val="28"/>
                <w:rtl/>
              </w:rPr>
            </w:pPr>
            <w:r w:rsidRPr="00F769F7">
              <w:rPr>
                <w:rFonts w:cs="B Zar"/>
                <w:i w:val="0"/>
                <w:sz w:val="28"/>
                <w:rtl/>
              </w:rPr>
              <w:t>تاریخ</w:t>
            </w:r>
          </w:p>
        </w:tc>
        <w:tc>
          <w:tcPr>
            <w:tcW w:w="907" w:type="dxa"/>
            <w:vMerge w:val="restart"/>
            <w:shd w:val="clear" w:color="auto" w:fill="auto"/>
            <w:vAlign w:val="center"/>
          </w:tcPr>
          <w:p w14:paraId="7E46E878" w14:textId="77777777" w:rsidR="004B4D5D" w:rsidRPr="00F769F7" w:rsidRDefault="004B4D5D" w:rsidP="00C728FA">
            <w:pPr>
              <w:spacing w:line="240" w:lineRule="auto"/>
              <w:jc w:val="center"/>
              <w:rPr>
                <w:rFonts w:cs="B Zar"/>
                <w:i w:val="0"/>
                <w:sz w:val="28"/>
                <w:rtl/>
              </w:rPr>
            </w:pPr>
            <w:r w:rsidRPr="00F769F7">
              <w:rPr>
                <w:rFonts w:cs="B Zar"/>
                <w:i w:val="0"/>
                <w:sz w:val="28"/>
                <w:rtl/>
              </w:rPr>
              <w:t>شماره بازنگری</w:t>
            </w:r>
          </w:p>
        </w:tc>
        <w:tc>
          <w:tcPr>
            <w:tcW w:w="8605" w:type="dxa"/>
            <w:vMerge w:val="restart"/>
            <w:shd w:val="clear" w:color="auto" w:fill="auto"/>
            <w:vAlign w:val="center"/>
          </w:tcPr>
          <w:p w14:paraId="015144B3" w14:textId="77777777" w:rsidR="004B4D5D" w:rsidRPr="00F769F7" w:rsidRDefault="004B4D5D" w:rsidP="00C728FA">
            <w:pPr>
              <w:spacing w:line="240" w:lineRule="auto"/>
              <w:jc w:val="center"/>
              <w:rPr>
                <w:rFonts w:cs="B Zar"/>
                <w:i w:val="0"/>
                <w:sz w:val="28"/>
                <w:rtl/>
              </w:rPr>
            </w:pPr>
            <w:r w:rsidRPr="00F769F7">
              <w:rPr>
                <w:rFonts w:cs="B Zar"/>
                <w:i w:val="0"/>
                <w:sz w:val="28"/>
                <w:rtl/>
              </w:rPr>
              <w:t>شرح تغییرات</w:t>
            </w:r>
          </w:p>
        </w:tc>
      </w:tr>
      <w:tr w:rsidR="004B4D5D" w:rsidRPr="00F769F7" w14:paraId="2EAE014A" w14:textId="77777777" w:rsidTr="004B4D5D">
        <w:trPr>
          <w:trHeight w:val="620"/>
        </w:trPr>
        <w:tc>
          <w:tcPr>
            <w:tcW w:w="1108" w:type="dxa"/>
            <w:vMerge/>
            <w:shd w:val="clear" w:color="auto" w:fill="auto"/>
            <w:vAlign w:val="center"/>
          </w:tcPr>
          <w:p w14:paraId="1A343A9C" w14:textId="77777777" w:rsidR="004B4D5D" w:rsidRPr="00FB2B68" w:rsidRDefault="004B4D5D" w:rsidP="00C728FA">
            <w:pPr>
              <w:spacing w:line="240" w:lineRule="auto"/>
              <w:jc w:val="center"/>
              <w:rPr>
                <w:rFonts w:cs="B Zar"/>
                <w:i w:val="0"/>
                <w:sz w:val="24"/>
                <w:szCs w:val="24"/>
                <w:rtl/>
              </w:rPr>
            </w:pPr>
          </w:p>
        </w:tc>
        <w:tc>
          <w:tcPr>
            <w:tcW w:w="907" w:type="dxa"/>
            <w:vMerge/>
            <w:shd w:val="clear" w:color="auto" w:fill="auto"/>
            <w:vAlign w:val="center"/>
          </w:tcPr>
          <w:p w14:paraId="60B92668" w14:textId="77777777" w:rsidR="004B4D5D" w:rsidRPr="00FB2B68" w:rsidRDefault="004B4D5D" w:rsidP="00C728FA">
            <w:pPr>
              <w:spacing w:line="240" w:lineRule="auto"/>
              <w:jc w:val="center"/>
              <w:rPr>
                <w:rFonts w:cs="B Zar"/>
                <w:i w:val="0"/>
                <w:sz w:val="24"/>
                <w:szCs w:val="24"/>
                <w:rtl/>
              </w:rPr>
            </w:pPr>
          </w:p>
        </w:tc>
        <w:tc>
          <w:tcPr>
            <w:tcW w:w="8605" w:type="dxa"/>
            <w:vMerge/>
            <w:shd w:val="clear" w:color="auto" w:fill="auto"/>
            <w:vAlign w:val="center"/>
          </w:tcPr>
          <w:p w14:paraId="3A036106" w14:textId="77777777" w:rsidR="004B4D5D" w:rsidRPr="00FB2B68" w:rsidRDefault="004B4D5D" w:rsidP="00C728FA">
            <w:pPr>
              <w:spacing w:line="240" w:lineRule="auto"/>
              <w:jc w:val="center"/>
              <w:rPr>
                <w:rFonts w:cs="B Zar"/>
                <w:i w:val="0"/>
                <w:sz w:val="24"/>
                <w:szCs w:val="24"/>
                <w:rtl/>
                <w:lang w:bidi="fa-IR"/>
              </w:rPr>
            </w:pPr>
          </w:p>
        </w:tc>
      </w:tr>
      <w:tr w:rsidR="004B4D5D" w:rsidRPr="00F769F7" w14:paraId="521CD6D0" w14:textId="77777777" w:rsidTr="004B4D5D">
        <w:trPr>
          <w:trHeight w:val="971"/>
        </w:trPr>
        <w:tc>
          <w:tcPr>
            <w:tcW w:w="1108" w:type="dxa"/>
            <w:shd w:val="clear" w:color="auto" w:fill="auto"/>
            <w:vAlign w:val="center"/>
          </w:tcPr>
          <w:p w14:paraId="6474531D" w14:textId="418B1BFE" w:rsidR="004B4D5D" w:rsidRPr="00F769F7" w:rsidRDefault="00CC3741" w:rsidP="00C728FA">
            <w:pPr>
              <w:spacing w:line="240" w:lineRule="auto"/>
              <w:jc w:val="center"/>
              <w:rPr>
                <w:rFonts w:cs="B Zar"/>
                <w:i w:val="0"/>
                <w:sz w:val="28"/>
                <w:rtl/>
              </w:rPr>
            </w:pPr>
            <w:r>
              <w:rPr>
                <w:rFonts w:cs="B Zar"/>
                <w:i w:val="0"/>
                <w:sz w:val="28"/>
              </w:rPr>
              <w:t>1400/01/14</w:t>
            </w:r>
          </w:p>
        </w:tc>
        <w:tc>
          <w:tcPr>
            <w:tcW w:w="907" w:type="dxa"/>
            <w:shd w:val="clear" w:color="auto" w:fill="auto"/>
            <w:vAlign w:val="center"/>
          </w:tcPr>
          <w:p w14:paraId="5DA57A91" w14:textId="77777777" w:rsidR="004B4D5D" w:rsidRPr="00F769F7" w:rsidRDefault="004B4D5D" w:rsidP="00C728FA">
            <w:pPr>
              <w:spacing w:line="240" w:lineRule="auto"/>
              <w:jc w:val="center"/>
              <w:rPr>
                <w:rFonts w:cs="B Zar"/>
                <w:i w:val="0"/>
                <w:sz w:val="28"/>
              </w:rPr>
            </w:pPr>
            <w:r>
              <w:rPr>
                <w:rFonts w:cs="B Zar"/>
                <w:i w:val="0"/>
                <w:sz w:val="28"/>
              </w:rPr>
              <w:t>00</w:t>
            </w:r>
          </w:p>
        </w:tc>
        <w:tc>
          <w:tcPr>
            <w:tcW w:w="8605" w:type="dxa"/>
            <w:shd w:val="clear" w:color="auto" w:fill="auto"/>
            <w:vAlign w:val="center"/>
          </w:tcPr>
          <w:p w14:paraId="305BF042" w14:textId="77777777" w:rsidR="004B4D5D" w:rsidRPr="00F769F7" w:rsidRDefault="004B4D5D" w:rsidP="00C728FA">
            <w:pPr>
              <w:spacing w:line="240" w:lineRule="auto"/>
              <w:jc w:val="center"/>
              <w:rPr>
                <w:rFonts w:cs="B Zar"/>
                <w:i w:val="0"/>
                <w:sz w:val="28"/>
                <w:rtl/>
                <w:lang w:bidi="fa-IR"/>
              </w:rPr>
            </w:pPr>
            <w:r>
              <w:rPr>
                <w:rFonts w:cs="B Zar" w:hint="cs"/>
                <w:i w:val="0"/>
                <w:sz w:val="28"/>
                <w:rtl/>
                <w:lang w:bidi="fa-IR"/>
              </w:rPr>
              <w:t>تدوین</w:t>
            </w:r>
          </w:p>
        </w:tc>
      </w:tr>
      <w:tr w:rsidR="004B4D5D" w:rsidRPr="00F769F7" w14:paraId="155F471F" w14:textId="77777777" w:rsidTr="004B4D5D">
        <w:trPr>
          <w:trHeight w:val="971"/>
        </w:trPr>
        <w:tc>
          <w:tcPr>
            <w:tcW w:w="1108" w:type="dxa"/>
            <w:shd w:val="clear" w:color="auto" w:fill="auto"/>
            <w:vAlign w:val="center"/>
          </w:tcPr>
          <w:p w14:paraId="3769C44D"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6F9C9689"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6547FA6E" w14:textId="77777777" w:rsidR="004B4D5D" w:rsidRPr="00F769F7" w:rsidRDefault="004B4D5D" w:rsidP="00C728FA">
            <w:pPr>
              <w:spacing w:line="240" w:lineRule="auto"/>
              <w:jc w:val="center"/>
              <w:rPr>
                <w:rFonts w:cs="B Zar"/>
                <w:i w:val="0"/>
                <w:sz w:val="28"/>
                <w:rtl/>
              </w:rPr>
            </w:pPr>
          </w:p>
        </w:tc>
      </w:tr>
      <w:tr w:rsidR="004B4D5D" w:rsidRPr="00F769F7" w14:paraId="46C7074E" w14:textId="77777777" w:rsidTr="004B4D5D">
        <w:trPr>
          <w:trHeight w:val="1072"/>
        </w:trPr>
        <w:tc>
          <w:tcPr>
            <w:tcW w:w="1108" w:type="dxa"/>
            <w:shd w:val="clear" w:color="auto" w:fill="auto"/>
            <w:vAlign w:val="center"/>
          </w:tcPr>
          <w:p w14:paraId="03383F17"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1FD90C21"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64B31F5C" w14:textId="77777777" w:rsidR="004B4D5D" w:rsidRPr="00F769F7" w:rsidRDefault="004B4D5D" w:rsidP="00C728FA">
            <w:pPr>
              <w:spacing w:line="240" w:lineRule="auto"/>
              <w:jc w:val="center"/>
              <w:rPr>
                <w:rFonts w:cs="B Zar"/>
                <w:i w:val="0"/>
                <w:sz w:val="28"/>
                <w:rtl/>
              </w:rPr>
            </w:pPr>
          </w:p>
        </w:tc>
      </w:tr>
      <w:tr w:rsidR="004B4D5D" w:rsidRPr="00F769F7" w14:paraId="0C4E4221" w14:textId="77777777" w:rsidTr="004B4D5D">
        <w:trPr>
          <w:trHeight w:val="1072"/>
        </w:trPr>
        <w:tc>
          <w:tcPr>
            <w:tcW w:w="1108" w:type="dxa"/>
            <w:shd w:val="clear" w:color="auto" w:fill="auto"/>
            <w:vAlign w:val="center"/>
          </w:tcPr>
          <w:p w14:paraId="5C7010FA"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2483843"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7A33C54" w14:textId="77777777" w:rsidR="004B4D5D" w:rsidRPr="00F769F7" w:rsidRDefault="004B4D5D" w:rsidP="00C728FA">
            <w:pPr>
              <w:spacing w:line="240" w:lineRule="auto"/>
              <w:jc w:val="center"/>
              <w:rPr>
                <w:rFonts w:cs="B Zar"/>
                <w:i w:val="0"/>
                <w:sz w:val="28"/>
                <w:rtl/>
              </w:rPr>
            </w:pPr>
          </w:p>
        </w:tc>
      </w:tr>
      <w:tr w:rsidR="004B4D5D" w:rsidRPr="00F769F7" w14:paraId="65BCF967" w14:textId="77777777" w:rsidTr="004B4D5D">
        <w:trPr>
          <w:trHeight w:val="1072"/>
        </w:trPr>
        <w:tc>
          <w:tcPr>
            <w:tcW w:w="1108" w:type="dxa"/>
            <w:shd w:val="clear" w:color="auto" w:fill="auto"/>
            <w:vAlign w:val="center"/>
          </w:tcPr>
          <w:p w14:paraId="314B96C6"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3BE3F8E8"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3D0A0FE" w14:textId="77777777" w:rsidR="004B4D5D" w:rsidRPr="00F769F7" w:rsidRDefault="004B4D5D" w:rsidP="00C728FA">
            <w:pPr>
              <w:spacing w:line="240" w:lineRule="auto"/>
              <w:jc w:val="center"/>
              <w:rPr>
                <w:rFonts w:cs="B Zar"/>
                <w:i w:val="0"/>
                <w:sz w:val="28"/>
                <w:rtl/>
              </w:rPr>
            </w:pPr>
          </w:p>
        </w:tc>
      </w:tr>
      <w:tr w:rsidR="004B4D5D" w:rsidRPr="00F769F7" w14:paraId="02BFA017" w14:textId="77777777" w:rsidTr="004B4D5D">
        <w:trPr>
          <w:trHeight w:val="1072"/>
        </w:trPr>
        <w:tc>
          <w:tcPr>
            <w:tcW w:w="1108" w:type="dxa"/>
            <w:shd w:val="clear" w:color="auto" w:fill="auto"/>
            <w:vAlign w:val="center"/>
          </w:tcPr>
          <w:p w14:paraId="1DB8C90D"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505A906"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553238F3" w14:textId="77777777" w:rsidR="004B4D5D" w:rsidRPr="00F769F7" w:rsidRDefault="004B4D5D" w:rsidP="00C728FA">
            <w:pPr>
              <w:spacing w:line="240" w:lineRule="auto"/>
              <w:jc w:val="center"/>
              <w:rPr>
                <w:rFonts w:cs="B Zar"/>
                <w:i w:val="0"/>
                <w:sz w:val="28"/>
                <w:rtl/>
              </w:rPr>
            </w:pPr>
          </w:p>
        </w:tc>
      </w:tr>
      <w:tr w:rsidR="004B4D5D" w:rsidRPr="00F769F7" w14:paraId="3C118808" w14:textId="77777777" w:rsidTr="004B4D5D">
        <w:trPr>
          <w:trHeight w:val="1072"/>
        </w:trPr>
        <w:tc>
          <w:tcPr>
            <w:tcW w:w="1108" w:type="dxa"/>
            <w:shd w:val="clear" w:color="auto" w:fill="auto"/>
            <w:vAlign w:val="center"/>
          </w:tcPr>
          <w:p w14:paraId="0C6D55B8"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97E32A3"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596969ED" w14:textId="77777777" w:rsidR="004B4D5D" w:rsidRPr="00F769F7" w:rsidRDefault="004B4D5D" w:rsidP="00C728FA">
            <w:pPr>
              <w:spacing w:line="240" w:lineRule="auto"/>
              <w:jc w:val="center"/>
              <w:rPr>
                <w:rFonts w:cs="B Zar"/>
                <w:i w:val="0"/>
                <w:sz w:val="28"/>
                <w:rtl/>
              </w:rPr>
            </w:pPr>
          </w:p>
        </w:tc>
      </w:tr>
      <w:tr w:rsidR="004B4D5D" w:rsidRPr="00F769F7" w14:paraId="4F07F9BA" w14:textId="77777777" w:rsidTr="004B4D5D">
        <w:trPr>
          <w:trHeight w:val="1072"/>
        </w:trPr>
        <w:tc>
          <w:tcPr>
            <w:tcW w:w="1108" w:type="dxa"/>
            <w:shd w:val="clear" w:color="auto" w:fill="auto"/>
            <w:vAlign w:val="center"/>
          </w:tcPr>
          <w:p w14:paraId="079C7A12"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1903ABE1"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CE59814" w14:textId="77777777" w:rsidR="004B4D5D" w:rsidRPr="00F769F7" w:rsidRDefault="004B4D5D" w:rsidP="00C728FA">
            <w:pPr>
              <w:spacing w:line="240" w:lineRule="auto"/>
              <w:jc w:val="center"/>
              <w:rPr>
                <w:rFonts w:cs="B Zar"/>
                <w:i w:val="0"/>
                <w:sz w:val="28"/>
                <w:rtl/>
              </w:rPr>
            </w:pPr>
          </w:p>
        </w:tc>
      </w:tr>
      <w:tr w:rsidR="004B4D5D" w:rsidRPr="00F769F7" w14:paraId="09A5B57B" w14:textId="77777777" w:rsidTr="004B4D5D">
        <w:trPr>
          <w:trHeight w:val="1072"/>
        </w:trPr>
        <w:tc>
          <w:tcPr>
            <w:tcW w:w="1108" w:type="dxa"/>
            <w:shd w:val="clear" w:color="auto" w:fill="auto"/>
            <w:vAlign w:val="center"/>
          </w:tcPr>
          <w:p w14:paraId="000432D6"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3C1EDC30"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06F1E9DF" w14:textId="77777777" w:rsidR="004B4D5D" w:rsidRPr="00F769F7" w:rsidRDefault="004B4D5D" w:rsidP="00C728FA">
            <w:pPr>
              <w:spacing w:line="240" w:lineRule="auto"/>
              <w:jc w:val="center"/>
              <w:rPr>
                <w:rFonts w:cs="B Zar"/>
                <w:i w:val="0"/>
                <w:sz w:val="28"/>
                <w:rtl/>
              </w:rPr>
            </w:pPr>
          </w:p>
        </w:tc>
      </w:tr>
    </w:tbl>
    <w:p w14:paraId="352FDC44" w14:textId="77777777" w:rsidR="00C728FA" w:rsidRPr="00F769F7" w:rsidRDefault="00C728FA" w:rsidP="00C728FA">
      <w:pPr>
        <w:spacing w:line="240" w:lineRule="auto"/>
        <w:ind w:left="-720" w:right="170" w:firstLine="714"/>
        <w:rPr>
          <w:rFonts w:cs="B Zar"/>
          <w:bCs/>
          <w:i w:val="0"/>
          <w:color w:val="000000"/>
          <w:sz w:val="28"/>
          <w:rtl/>
        </w:rPr>
      </w:pPr>
    </w:p>
    <w:sectPr w:rsidR="00C728FA" w:rsidRPr="00F769F7" w:rsidSect="0087067E">
      <w:headerReference w:type="default" r:id="rId9"/>
      <w:footerReference w:type="default" r:id="rId10"/>
      <w:pgSz w:w="11906" w:h="16838" w:code="9"/>
      <w:pgMar w:top="432" w:right="1016" w:bottom="1440" w:left="720" w:header="432" w:footer="302" w:gutter="0"/>
      <w:pgNumType w:start="1"/>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9C9D" w14:textId="77777777" w:rsidR="00227B37" w:rsidRDefault="00227B37">
      <w:r>
        <w:separator/>
      </w:r>
    </w:p>
  </w:endnote>
  <w:endnote w:type="continuationSeparator" w:id="0">
    <w:p w14:paraId="08D6C360" w14:textId="77777777" w:rsidR="00227B37" w:rsidRDefault="0022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tra">
    <w:charset w:val="B2"/>
    <w:family w:val="auto"/>
    <w:pitch w:val="variable"/>
    <w:sig w:usb0="00002001" w:usb1="00000000" w:usb2="00000000" w:usb3="00000000" w:csb0="00000040" w:csb1="00000000"/>
  </w:font>
  <w:font w:name="Yagut">
    <w:altName w:val="Courier New"/>
    <w:charset w:val="B2"/>
    <w:family w:val="auto"/>
    <w:pitch w:val="variable"/>
    <w:sig w:usb0="00002000" w:usb1="00000000" w:usb2="00000000" w:usb3="00000000" w:csb0="00000040" w:csb1="00000000"/>
  </w:font>
  <w:font w:name="Titr">
    <w:altName w:val="Courier New"/>
    <w:charset w:val="B2"/>
    <w:family w:val="auto"/>
    <w:pitch w:val="variable"/>
    <w:sig w:usb0="00002000" w:usb1="00000000" w:usb2="00000000" w:usb3="00000000" w:csb0="00000040" w:csb1="00000000"/>
  </w:font>
  <w:font w:name="Lotus">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2530"/>
      <w:gridCol w:w="2557"/>
      <w:gridCol w:w="2537"/>
      <w:gridCol w:w="2536"/>
    </w:tblGrid>
    <w:tr w:rsidR="00AC070B" w14:paraId="7FE2BC60" w14:textId="77777777" w:rsidTr="00071526">
      <w:tc>
        <w:tcPr>
          <w:tcW w:w="2686" w:type="dxa"/>
        </w:tcPr>
        <w:p w14:paraId="29B250CF" w14:textId="77777777" w:rsidR="00AC070B" w:rsidRPr="00F769F7" w:rsidRDefault="00AC070B" w:rsidP="00B941A0">
          <w:pPr>
            <w:pStyle w:val="Footer"/>
            <w:spacing w:line="240" w:lineRule="auto"/>
            <w:jc w:val="center"/>
            <w:rPr>
              <w:rFonts w:cs="B Zar"/>
              <w:sz w:val="24"/>
              <w:szCs w:val="24"/>
            </w:rPr>
          </w:pPr>
          <w:r w:rsidRPr="00F769F7">
            <w:rPr>
              <w:rFonts w:cs="B Zar" w:hint="cs"/>
              <w:sz w:val="24"/>
              <w:szCs w:val="24"/>
              <w:rtl/>
            </w:rPr>
            <w:t>مهر اعتباردهی</w:t>
          </w:r>
        </w:p>
      </w:tc>
      <w:tc>
        <w:tcPr>
          <w:tcW w:w="2687" w:type="dxa"/>
        </w:tcPr>
        <w:p w14:paraId="38D2D38A" w14:textId="77777777" w:rsidR="00AC070B" w:rsidRPr="00F769F7" w:rsidRDefault="003554F1" w:rsidP="00B941A0">
          <w:pPr>
            <w:pStyle w:val="Footer"/>
            <w:spacing w:line="240" w:lineRule="auto"/>
            <w:jc w:val="center"/>
            <w:rPr>
              <w:rFonts w:cs="B Zar"/>
              <w:sz w:val="24"/>
              <w:szCs w:val="24"/>
            </w:rPr>
          </w:pPr>
          <w:r>
            <w:rPr>
              <w:rFonts w:cs="B Zar"/>
              <w:sz w:val="24"/>
              <w:szCs w:val="24"/>
              <w:rtl/>
            </w:rPr>
            <w:t>تصو</w:t>
          </w:r>
          <w:r>
            <w:rPr>
              <w:rFonts w:cs="B Zar" w:hint="cs"/>
              <w:sz w:val="24"/>
              <w:szCs w:val="24"/>
              <w:rtl/>
            </w:rPr>
            <w:t>ی</w:t>
          </w:r>
          <w:r>
            <w:rPr>
              <w:rFonts w:cs="B Zar" w:hint="eastAsia"/>
              <w:sz w:val="24"/>
              <w:szCs w:val="24"/>
              <w:rtl/>
            </w:rPr>
            <w:t>ب‌کننده</w:t>
          </w:r>
          <w:r w:rsidR="00AC070B" w:rsidRPr="00F769F7">
            <w:rPr>
              <w:rFonts w:cs="B Zar" w:hint="cs"/>
              <w:sz w:val="24"/>
              <w:szCs w:val="24"/>
              <w:rtl/>
            </w:rPr>
            <w:t>:</w:t>
          </w:r>
        </w:p>
      </w:tc>
      <w:tc>
        <w:tcPr>
          <w:tcW w:w="2686" w:type="dxa"/>
        </w:tcPr>
        <w:p w14:paraId="0B0A33C5" w14:textId="77777777" w:rsidR="00AC070B" w:rsidRPr="00F769F7" w:rsidRDefault="003554F1" w:rsidP="00B941A0">
          <w:pPr>
            <w:pStyle w:val="Footer"/>
            <w:spacing w:line="240" w:lineRule="auto"/>
            <w:jc w:val="center"/>
            <w:rPr>
              <w:rFonts w:cs="B Zar"/>
              <w:sz w:val="24"/>
              <w:szCs w:val="24"/>
            </w:rPr>
          </w:pPr>
          <w:r>
            <w:rPr>
              <w:rFonts w:cs="B Zar"/>
              <w:sz w:val="24"/>
              <w:szCs w:val="24"/>
              <w:rtl/>
            </w:rPr>
            <w:t>تأ</w:t>
          </w:r>
          <w:r>
            <w:rPr>
              <w:rFonts w:cs="B Zar" w:hint="cs"/>
              <w:sz w:val="24"/>
              <w:szCs w:val="24"/>
              <w:rtl/>
            </w:rPr>
            <w:t>یی</w:t>
          </w:r>
          <w:r>
            <w:rPr>
              <w:rFonts w:cs="B Zar" w:hint="eastAsia"/>
              <w:sz w:val="24"/>
              <w:szCs w:val="24"/>
              <w:rtl/>
            </w:rPr>
            <w:t>دکننده</w:t>
          </w:r>
          <w:r w:rsidR="00AC070B" w:rsidRPr="00F769F7">
            <w:rPr>
              <w:rFonts w:cs="B Zar" w:hint="cs"/>
              <w:sz w:val="24"/>
              <w:szCs w:val="24"/>
              <w:rtl/>
            </w:rPr>
            <w:t>:</w:t>
          </w:r>
        </w:p>
      </w:tc>
      <w:tc>
        <w:tcPr>
          <w:tcW w:w="2687" w:type="dxa"/>
        </w:tcPr>
        <w:p w14:paraId="2170CFDB" w14:textId="77777777" w:rsidR="00AC070B" w:rsidRPr="00F769F7" w:rsidRDefault="003554F1" w:rsidP="00B941A0">
          <w:pPr>
            <w:pStyle w:val="Footer"/>
            <w:spacing w:line="240" w:lineRule="auto"/>
            <w:jc w:val="center"/>
            <w:rPr>
              <w:rFonts w:cs="B Zar"/>
              <w:sz w:val="24"/>
              <w:szCs w:val="24"/>
            </w:rPr>
          </w:pPr>
          <w:r>
            <w:rPr>
              <w:rFonts w:cs="B Zar"/>
              <w:sz w:val="24"/>
              <w:szCs w:val="24"/>
              <w:rtl/>
            </w:rPr>
            <w:t>ته</w:t>
          </w:r>
          <w:r>
            <w:rPr>
              <w:rFonts w:cs="B Zar" w:hint="cs"/>
              <w:sz w:val="24"/>
              <w:szCs w:val="24"/>
              <w:rtl/>
            </w:rPr>
            <w:t>ی</w:t>
          </w:r>
          <w:r>
            <w:rPr>
              <w:rFonts w:cs="B Zar" w:hint="eastAsia"/>
              <w:sz w:val="24"/>
              <w:szCs w:val="24"/>
              <w:rtl/>
            </w:rPr>
            <w:t>ه‌کننده</w:t>
          </w:r>
          <w:r w:rsidR="00AC070B" w:rsidRPr="00F769F7">
            <w:rPr>
              <w:rFonts w:cs="B Zar" w:hint="cs"/>
              <w:sz w:val="24"/>
              <w:szCs w:val="24"/>
              <w:rtl/>
            </w:rPr>
            <w:t>:</w:t>
          </w:r>
        </w:p>
      </w:tc>
    </w:tr>
    <w:tr w:rsidR="00AC070B" w14:paraId="07B019EA" w14:textId="77777777" w:rsidTr="00AE77B4">
      <w:trPr>
        <w:trHeight w:val="936"/>
      </w:trPr>
      <w:tc>
        <w:tcPr>
          <w:tcW w:w="2686" w:type="dxa"/>
          <w:vAlign w:val="center"/>
        </w:tcPr>
        <w:p w14:paraId="3861BB71" w14:textId="77777777" w:rsidR="00AC070B" w:rsidRPr="00F769F7" w:rsidRDefault="00AC070B" w:rsidP="00AE77B4">
          <w:pPr>
            <w:pStyle w:val="Footer"/>
            <w:spacing w:line="240" w:lineRule="auto"/>
            <w:jc w:val="center"/>
            <w:rPr>
              <w:rFonts w:cs="B Zar"/>
              <w:sz w:val="24"/>
              <w:szCs w:val="24"/>
              <w:rtl/>
            </w:rPr>
          </w:pPr>
        </w:p>
      </w:tc>
      <w:tc>
        <w:tcPr>
          <w:tcW w:w="2687" w:type="dxa"/>
          <w:vAlign w:val="center"/>
        </w:tcPr>
        <w:p w14:paraId="1860AE9A" w14:textId="2E80495C" w:rsidR="00AC070B" w:rsidRPr="004A072F" w:rsidRDefault="00616B8F" w:rsidP="00AE77B4">
          <w:pPr>
            <w:pStyle w:val="Footer"/>
            <w:spacing w:line="240" w:lineRule="auto"/>
            <w:jc w:val="center"/>
            <w:rPr>
              <w:rFonts w:cs="B Zar"/>
              <w:sz w:val="28"/>
              <w:rtl/>
            </w:rPr>
          </w:pPr>
          <w:r>
            <w:rPr>
              <w:rFonts w:cs="B Zar" w:hint="cs"/>
              <w:sz w:val="28"/>
              <w:rtl/>
            </w:rPr>
            <w:t>رئیس خدمات فنی</w:t>
          </w:r>
        </w:p>
      </w:tc>
      <w:tc>
        <w:tcPr>
          <w:tcW w:w="2686" w:type="dxa"/>
          <w:vAlign w:val="center"/>
        </w:tcPr>
        <w:p w14:paraId="50170789" w14:textId="0E5E79B2" w:rsidR="00AC070B" w:rsidRPr="004A072F" w:rsidRDefault="00616B8F" w:rsidP="00AE77B4">
          <w:pPr>
            <w:pStyle w:val="Footer"/>
            <w:spacing w:line="240" w:lineRule="auto"/>
            <w:jc w:val="center"/>
            <w:rPr>
              <w:rFonts w:cs="B Zar"/>
              <w:sz w:val="28"/>
              <w:rtl/>
            </w:rPr>
          </w:pPr>
          <w:r>
            <w:rPr>
              <w:rFonts w:cs="B Zar" w:hint="cs"/>
              <w:sz w:val="28"/>
              <w:rtl/>
            </w:rPr>
            <w:t>رئیس بازرسی فنی و حفاظت فلزات</w:t>
          </w:r>
        </w:p>
      </w:tc>
      <w:tc>
        <w:tcPr>
          <w:tcW w:w="2687" w:type="dxa"/>
          <w:vAlign w:val="center"/>
        </w:tcPr>
        <w:p w14:paraId="1E88F873" w14:textId="296E6CA0" w:rsidR="00AC070B" w:rsidRPr="004A072F" w:rsidRDefault="00616B8F" w:rsidP="00AE77B4">
          <w:pPr>
            <w:pStyle w:val="Footer"/>
            <w:spacing w:line="240" w:lineRule="auto"/>
            <w:jc w:val="center"/>
            <w:rPr>
              <w:rFonts w:cs="B Zar"/>
              <w:sz w:val="28"/>
              <w:rtl/>
              <w:lang w:bidi="fa-IR"/>
            </w:rPr>
          </w:pPr>
          <w:r>
            <w:rPr>
              <w:rFonts w:cs="B Zar" w:hint="cs"/>
              <w:sz w:val="28"/>
              <w:rtl/>
              <w:lang w:bidi="fa-IR"/>
            </w:rPr>
            <w:t>سرپرست بازرسی مکانیک</w:t>
          </w:r>
        </w:p>
      </w:tc>
    </w:tr>
  </w:tbl>
  <w:p w14:paraId="09DEDA16" w14:textId="77777777" w:rsidR="00B941A0" w:rsidRDefault="00B941A0" w:rsidP="00B941A0">
    <w:pPr>
      <w:pStyle w:val="Footer"/>
      <w:bidi w:val="0"/>
      <w:spacing w:line="240" w:lineRule="auto"/>
      <w:jc w:val="center"/>
      <w:rPr>
        <w:rStyle w:val="PageNumber"/>
        <w:rFonts w:cs="B Nazanin"/>
        <w:b/>
        <w:bCs/>
        <w:i w:val="0"/>
        <w:iCs/>
        <w:sz w:val="24"/>
        <w:szCs w:val="24"/>
        <w:rtl/>
      </w:rPr>
    </w:pPr>
    <w:r w:rsidRPr="00C17A30">
      <w:rPr>
        <w:rStyle w:val="PageNumber"/>
        <w:rFonts w:cs="B Nazanin"/>
        <w:b/>
        <w:bCs/>
        <w:i w:val="0"/>
        <w:iCs/>
        <w:sz w:val="24"/>
        <w:szCs w:val="24"/>
      </w:rPr>
      <w:fldChar w:fldCharType="begin"/>
    </w:r>
    <w:r w:rsidRPr="00C17A30">
      <w:rPr>
        <w:rStyle w:val="PageNumber"/>
        <w:rFonts w:cs="B Nazanin"/>
        <w:b/>
        <w:bCs/>
        <w:i w:val="0"/>
        <w:iCs/>
        <w:sz w:val="24"/>
        <w:szCs w:val="24"/>
      </w:rPr>
      <w:instrText xml:space="preserve"> PAGE </w:instrText>
    </w:r>
    <w:r w:rsidRPr="00C17A30">
      <w:rPr>
        <w:rStyle w:val="PageNumber"/>
        <w:rFonts w:cs="B Nazanin"/>
        <w:b/>
        <w:bCs/>
        <w:i w:val="0"/>
        <w:iCs/>
        <w:sz w:val="24"/>
        <w:szCs w:val="24"/>
      </w:rPr>
      <w:fldChar w:fldCharType="separate"/>
    </w:r>
    <w:r w:rsidR="00616B8F">
      <w:rPr>
        <w:rStyle w:val="PageNumber"/>
        <w:rFonts w:cs="B Nazanin"/>
        <w:b/>
        <w:bCs/>
        <w:i w:val="0"/>
        <w:iCs/>
        <w:noProof/>
        <w:sz w:val="24"/>
        <w:szCs w:val="24"/>
      </w:rPr>
      <w:t>14</w:t>
    </w:r>
    <w:r w:rsidRPr="00C17A30">
      <w:rPr>
        <w:rStyle w:val="PageNumber"/>
        <w:rFonts w:cs="B Nazanin"/>
        <w:b/>
        <w:bCs/>
        <w:i w:val="0"/>
        <w:iCs/>
        <w:sz w:val="24"/>
        <w:szCs w:val="24"/>
      </w:rPr>
      <w:fldChar w:fldCharType="end"/>
    </w:r>
    <w:r w:rsidRPr="00C17A30">
      <w:rPr>
        <w:rStyle w:val="PageNumber"/>
        <w:rFonts w:cs="B Nazanin"/>
        <w:b/>
        <w:bCs/>
        <w:i w:val="0"/>
        <w:iCs/>
        <w:sz w:val="24"/>
        <w:szCs w:val="24"/>
      </w:rPr>
      <w:t>/</w:t>
    </w:r>
    <w:r w:rsidRPr="00C17A30">
      <w:rPr>
        <w:rStyle w:val="PageNumber"/>
        <w:rFonts w:cs="B Nazanin"/>
        <w:b/>
        <w:bCs/>
        <w:i w:val="0"/>
        <w:iCs/>
        <w:sz w:val="24"/>
        <w:szCs w:val="24"/>
      </w:rPr>
      <w:fldChar w:fldCharType="begin"/>
    </w:r>
    <w:r w:rsidRPr="00C17A30">
      <w:rPr>
        <w:rStyle w:val="PageNumber"/>
        <w:rFonts w:cs="B Nazanin"/>
        <w:b/>
        <w:bCs/>
        <w:i w:val="0"/>
        <w:iCs/>
        <w:sz w:val="24"/>
        <w:szCs w:val="24"/>
      </w:rPr>
      <w:instrText xml:space="preserve"> NUMPAGES </w:instrText>
    </w:r>
    <w:r w:rsidRPr="00C17A30">
      <w:rPr>
        <w:rStyle w:val="PageNumber"/>
        <w:rFonts w:cs="B Nazanin"/>
        <w:b/>
        <w:bCs/>
        <w:i w:val="0"/>
        <w:iCs/>
        <w:sz w:val="24"/>
        <w:szCs w:val="24"/>
      </w:rPr>
      <w:fldChar w:fldCharType="separate"/>
    </w:r>
    <w:r w:rsidR="00616B8F">
      <w:rPr>
        <w:rStyle w:val="PageNumber"/>
        <w:rFonts w:cs="B Nazanin"/>
        <w:b/>
        <w:bCs/>
        <w:i w:val="0"/>
        <w:iCs/>
        <w:noProof/>
        <w:sz w:val="24"/>
        <w:szCs w:val="24"/>
      </w:rPr>
      <w:t>14</w:t>
    </w:r>
    <w:r w:rsidRPr="00C17A30">
      <w:rPr>
        <w:rStyle w:val="PageNumber"/>
        <w:rFonts w:cs="B Nazanin"/>
        <w:b/>
        <w:bCs/>
        <w:i w:val="0"/>
        <w:iCs/>
        <w:sz w:val="24"/>
        <w:szCs w:val="24"/>
      </w:rPr>
      <w:fldChar w:fldCharType="end"/>
    </w:r>
  </w:p>
  <w:p w14:paraId="45613AAF" w14:textId="77777777" w:rsidR="00B941A0" w:rsidRPr="00C17A30" w:rsidRDefault="00B941A0" w:rsidP="00B941A0">
    <w:pPr>
      <w:pStyle w:val="Footer"/>
      <w:bidi w:val="0"/>
      <w:spacing w:line="240" w:lineRule="auto"/>
      <w:jc w:val="center"/>
      <w:rPr>
        <w:rFonts w:cs="B Nazanin"/>
        <w:b/>
        <w:bCs/>
        <w:i w:val="0"/>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A4E4" w14:textId="77777777" w:rsidR="00227B37" w:rsidRDefault="00227B37">
      <w:r>
        <w:separator/>
      </w:r>
    </w:p>
  </w:footnote>
  <w:footnote w:type="continuationSeparator" w:id="0">
    <w:p w14:paraId="23E29E4D" w14:textId="77777777" w:rsidR="00227B37" w:rsidRDefault="0022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Ind w:w="108" w:type="dxa"/>
      <w:tblLook w:val="04A0" w:firstRow="1" w:lastRow="0" w:firstColumn="1" w:lastColumn="0" w:noHBand="0" w:noVBand="1"/>
    </w:tblPr>
    <w:tblGrid>
      <w:gridCol w:w="2100"/>
      <w:gridCol w:w="5039"/>
      <w:gridCol w:w="2913"/>
    </w:tblGrid>
    <w:tr w:rsidR="00F769F7" w14:paraId="7B7658CF" w14:textId="77777777" w:rsidTr="00D5207A">
      <w:trPr>
        <w:trHeight w:val="795"/>
      </w:trPr>
      <w:tc>
        <w:tcPr>
          <w:tcW w:w="2244" w:type="dxa"/>
          <w:vMerge w:val="restart"/>
          <w:tcBorders>
            <w:top w:val="single" w:sz="4" w:space="0" w:color="auto"/>
          </w:tcBorders>
        </w:tcPr>
        <w:p w14:paraId="27F7A9E8" w14:textId="07620AF7" w:rsidR="00F769F7" w:rsidRPr="00AC070B" w:rsidRDefault="00F769F7" w:rsidP="008819A1">
          <w:pPr>
            <w:pStyle w:val="Header"/>
            <w:spacing w:before="100" w:beforeAutospacing="1" w:after="100" w:afterAutospacing="1"/>
            <w:jc w:val="center"/>
            <w:rPr>
              <w:rFonts w:cs="B Zar"/>
              <w:b/>
              <w:bCs/>
              <w:i w:val="0"/>
              <w:iCs/>
              <w:sz w:val="28"/>
              <w:rtl/>
              <w:lang w:bidi="fa-IR"/>
            </w:rPr>
          </w:pPr>
        </w:p>
      </w:tc>
      <w:tc>
        <w:tcPr>
          <w:tcW w:w="5310" w:type="dxa"/>
          <w:vAlign w:val="center"/>
        </w:tcPr>
        <w:p w14:paraId="633DED77" w14:textId="16322151" w:rsidR="00F769F7" w:rsidRPr="00AC070B" w:rsidRDefault="005B4985" w:rsidP="00982BF8">
          <w:pPr>
            <w:pStyle w:val="Header"/>
            <w:spacing w:before="100" w:beforeAutospacing="1" w:after="100" w:afterAutospacing="1"/>
            <w:jc w:val="center"/>
            <w:rPr>
              <w:rFonts w:cs="B Zar"/>
              <w:b/>
              <w:bCs/>
              <w:i w:val="0"/>
              <w:iCs/>
              <w:sz w:val="28"/>
              <w:rtl/>
              <w:lang w:bidi="fa-IR"/>
            </w:rPr>
          </w:pPr>
          <w:r>
            <w:rPr>
              <w:rFonts w:ascii="Arial Black" w:hAnsi="Arial Black" w:cs="B Zar" w:hint="cs"/>
              <w:b/>
              <w:bCs/>
              <w:rtl/>
            </w:rPr>
            <w:t>دستورالعمل</w:t>
          </w:r>
          <w:r w:rsidR="00F769F7" w:rsidRPr="00ED5AE0">
            <w:rPr>
              <w:rFonts w:ascii="Arial Black" w:hAnsi="Arial Black" w:cs="B Zar" w:hint="cs"/>
              <w:b/>
              <w:bCs/>
              <w:rtl/>
            </w:rPr>
            <w:t xml:space="preserve"> </w:t>
          </w:r>
          <w:r w:rsidR="0087067E">
            <w:rPr>
              <w:rFonts w:ascii="Arial Black" w:hAnsi="Arial Black" w:cs="B Zar" w:hint="cs"/>
              <w:b/>
              <w:bCs/>
              <w:rtl/>
            </w:rPr>
            <w:t>بالابرهای ثابت و متحرک</w:t>
          </w:r>
        </w:p>
      </w:tc>
      <w:tc>
        <w:tcPr>
          <w:tcW w:w="3078" w:type="dxa"/>
          <w:vMerge w:val="restart"/>
          <w:vAlign w:val="center"/>
        </w:tcPr>
        <w:p w14:paraId="59CBD34F" w14:textId="0361B8A2" w:rsidR="00F769F7" w:rsidRPr="00AC070B" w:rsidRDefault="007B7EAF" w:rsidP="00050FBD">
          <w:pPr>
            <w:pStyle w:val="Header"/>
            <w:spacing w:before="100" w:beforeAutospacing="1" w:after="100" w:afterAutospacing="1"/>
            <w:jc w:val="center"/>
            <w:rPr>
              <w:rFonts w:cs="B Zar"/>
              <w:b/>
              <w:bCs/>
              <w:i w:val="0"/>
              <w:iCs/>
              <w:sz w:val="28"/>
              <w:rtl/>
              <w:lang w:bidi="fa-IR"/>
            </w:rPr>
          </w:pPr>
          <w:r>
            <w:rPr>
              <w:rFonts w:cs="B Zar"/>
              <w:b/>
              <w:bCs/>
              <w:i w:val="0"/>
              <w:iCs/>
              <w:sz w:val="28"/>
            </w:rPr>
            <w:t>K</w:t>
          </w:r>
          <w:r w:rsidR="00F769F7" w:rsidRPr="00AC070B">
            <w:rPr>
              <w:rFonts w:cs="B Zar"/>
              <w:b/>
              <w:bCs/>
              <w:i w:val="0"/>
              <w:iCs/>
              <w:sz w:val="28"/>
            </w:rPr>
            <w:t>-</w:t>
          </w:r>
          <w:r w:rsidR="0087067E">
            <w:rPr>
              <w:rFonts w:cs="B Zar"/>
              <w:b/>
              <w:bCs/>
              <w:i w:val="0"/>
              <w:iCs/>
              <w:sz w:val="28"/>
            </w:rPr>
            <w:t>INS</w:t>
          </w:r>
          <w:r w:rsidR="00F769F7" w:rsidRPr="00AC070B">
            <w:rPr>
              <w:rFonts w:cs="B Zar"/>
              <w:b/>
              <w:bCs/>
              <w:i w:val="0"/>
              <w:iCs/>
              <w:sz w:val="28"/>
            </w:rPr>
            <w:t>-</w:t>
          </w:r>
          <w:r w:rsidR="00FD2A77">
            <w:rPr>
              <w:rFonts w:cs="B Zar"/>
              <w:b/>
              <w:bCs/>
              <w:i w:val="0"/>
              <w:iCs/>
              <w:sz w:val="28"/>
            </w:rPr>
            <w:t>WI</w:t>
          </w:r>
          <w:r w:rsidR="00F769F7" w:rsidRPr="00AC070B">
            <w:rPr>
              <w:rFonts w:cs="B Zar"/>
              <w:b/>
              <w:bCs/>
              <w:i w:val="0"/>
              <w:iCs/>
              <w:sz w:val="28"/>
            </w:rPr>
            <w:t>-</w:t>
          </w:r>
          <w:r w:rsidR="00F769F7">
            <w:rPr>
              <w:rFonts w:cs="B Zar"/>
              <w:b/>
              <w:bCs/>
              <w:i w:val="0"/>
              <w:iCs/>
              <w:sz w:val="28"/>
            </w:rPr>
            <w:t>00</w:t>
          </w:r>
          <w:r w:rsidR="00050FBD">
            <w:rPr>
              <w:rFonts w:cs="B Zar"/>
              <w:b/>
              <w:bCs/>
              <w:i w:val="0"/>
              <w:iCs/>
              <w:sz w:val="28"/>
            </w:rPr>
            <w:t>4</w:t>
          </w:r>
          <w:r w:rsidR="00F769F7" w:rsidRPr="00AC070B">
            <w:rPr>
              <w:rFonts w:cs="B Zar"/>
              <w:b/>
              <w:bCs/>
              <w:i w:val="0"/>
              <w:iCs/>
              <w:sz w:val="28"/>
            </w:rPr>
            <w:t>-00</w:t>
          </w:r>
        </w:p>
      </w:tc>
    </w:tr>
    <w:tr w:rsidR="00F769F7" w14:paraId="0E5F03AE" w14:textId="77777777" w:rsidTr="00D5207A">
      <w:trPr>
        <w:trHeight w:val="532"/>
      </w:trPr>
      <w:tc>
        <w:tcPr>
          <w:tcW w:w="2244" w:type="dxa"/>
          <w:vMerge/>
        </w:tcPr>
        <w:p w14:paraId="0639F89C" w14:textId="77777777" w:rsidR="00F769F7" w:rsidRPr="00AC070B" w:rsidRDefault="00F769F7" w:rsidP="00AC070B">
          <w:pPr>
            <w:pStyle w:val="Header"/>
            <w:spacing w:before="100" w:beforeAutospacing="1" w:after="100" w:afterAutospacing="1"/>
            <w:jc w:val="center"/>
            <w:rPr>
              <w:rFonts w:cs="B Zar"/>
              <w:b/>
              <w:bCs/>
              <w:noProof/>
              <w:sz w:val="28"/>
              <w:lang w:bidi="fa-IR"/>
            </w:rPr>
          </w:pPr>
        </w:p>
      </w:tc>
      <w:tc>
        <w:tcPr>
          <w:tcW w:w="5310" w:type="dxa"/>
          <w:vAlign w:val="center"/>
        </w:tcPr>
        <w:p w14:paraId="79033270" w14:textId="0B5FD9F5" w:rsidR="00F769F7" w:rsidRPr="00ED5AE0" w:rsidRDefault="003A4342" w:rsidP="00FD2A77">
          <w:pPr>
            <w:pStyle w:val="Header"/>
            <w:spacing w:before="100" w:beforeAutospacing="1" w:after="100" w:afterAutospacing="1"/>
            <w:jc w:val="center"/>
            <w:rPr>
              <w:rFonts w:ascii="Arial Black" w:hAnsi="Arial Black" w:cs="B Zar"/>
              <w:b/>
              <w:bCs/>
            </w:rPr>
          </w:pPr>
          <w:r>
            <w:rPr>
              <w:rFonts w:cs="Times New Roman"/>
              <w:b/>
              <w:bCs/>
              <w:i w:val="0"/>
              <w:sz w:val="28"/>
            </w:rPr>
            <w:t>C</w:t>
          </w:r>
          <w:r w:rsidR="0087067E">
            <w:rPr>
              <w:rFonts w:cs="Times New Roman"/>
              <w:b/>
              <w:bCs/>
              <w:i w:val="0"/>
              <w:sz w:val="28"/>
            </w:rPr>
            <w:t>rane and elevator</w:t>
          </w:r>
          <w:r w:rsidR="004E5DAF">
            <w:rPr>
              <w:rFonts w:cs="Times New Roman"/>
              <w:b/>
              <w:bCs/>
              <w:i w:val="0"/>
              <w:sz w:val="28"/>
            </w:rPr>
            <w:t>s</w:t>
          </w:r>
          <w:r>
            <w:rPr>
              <w:rFonts w:cs="Times New Roman"/>
              <w:b/>
              <w:bCs/>
              <w:i w:val="0"/>
              <w:sz w:val="28"/>
            </w:rPr>
            <w:t xml:space="preserve"> </w:t>
          </w:r>
          <w:r w:rsidR="00FD2A77">
            <w:rPr>
              <w:rFonts w:cs="Times New Roman"/>
              <w:b/>
              <w:bCs/>
              <w:i w:val="0"/>
              <w:sz w:val="28"/>
            </w:rPr>
            <w:t>Working instruction</w:t>
          </w:r>
        </w:p>
      </w:tc>
      <w:tc>
        <w:tcPr>
          <w:tcW w:w="3078" w:type="dxa"/>
          <w:vMerge/>
          <w:vAlign w:val="center"/>
        </w:tcPr>
        <w:p w14:paraId="0AB2F49E" w14:textId="77777777" w:rsidR="00F769F7" w:rsidRPr="00AC070B" w:rsidRDefault="00F769F7" w:rsidP="00E610C4">
          <w:pPr>
            <w:pStyle w:val="Header"/>
            <w:spacing w:before="100" w:beforeAutospacing="1" w:after="100" w:afterAutospacing="1"/>
            <w:jc w:val="center"/>
            <w:rPr>
              <w:rFonts w:cs="B Zar"/>
              <w:b/>
              <w:bCs/>
              <w:i w:val="0"/>
              <w:iCs/>
              <w:sz w:val="28"/>
            </w:rPr>
          </w:pPr>
        </w:p>
      </w:tc>
    </w:tr>
  </w:tbl>
  <w:p w14:paraId="6E1CD91D" w14:textId="77777777" w:rsidR="00891275" w:rsidRPr="000E6850" w:rsidRDefault="00891275" w:rsidP="00B0438D">
    <w:pPr>
      <w:pStyle w:val="Header"/>
      <w:jc w:val="both"/>
      <w:rPr>
        <w:sz w:val="6"/>
        <w:szCs w:val="6"/>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4709"/>
    <w:multiLevelType w:val="hybridMultilevel"/>
    <w:tmpl w:val="B6B4C478"/>
    <w:lvl w:ilvl="0" w:tplc="471C9082">
      <w:start w:val="1"/>
      <w:numFmt w:val="decimal"/>
      <w:pStyle w:val="Heading2"/>
      <w:lvlText w:val="%1-"/>
      <w:lvlJc w:val="left"/>
      <w:pPr>
        <w:tabs>
          <w:tab w:val="num" w:pos="900"/>
        </w:tabs>
        <w:ind w:left="90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F06EEA"/>
    <w:multiLevelType w:val="multilevel"/>
    <w:tmpl w:val="8C64497C"/>
    <w:lvl w:ilvl="0">
      <w:start w:val="1"/>
      <w:numFmt w:val="decimal"/>
      <w:lvlText w:val="%1"/>
      <w:lvlJc w:val="left"/>
      <w:pPr>
        <w:ind w:left="420" w:hanging="42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25462CAF"/>
    <w:multiLevelType w:val="multilevel"/>
    <w:tmpl w:val="53185120"/>
    <w:lvl w:ilvl="0">
      <w:start w:val="1"/>
      <w:numFmt w:val="decimal"/>
      <w:lvlText w:val="%1."/>
      <w:lvlJc w:val="left"/>
      <w:pPr>
        <w:ind w:left="360" w:hanging="360"/>
      </w:pPr>
      <w:rPr>
        <w:rFonts w:cs="B Nazanin"/>
        <w:b w:val="0"/>
        <w:bCs w:val="0"/>
        <w:sz w:val="24"/>
        <w:szCs w:val="24"/>
      </w:rPr>
    </w:lvl>
    <w:lvl w:ilvl="1">
      <w:start w:val="1"/>
      <w:numFmt w:val="decimal"/>
      <w:lvlText w:val="%1.%2."/>
      <w:lvlJc w:val="left"/>
      <w:pPr>
        <w:ind w:left="1152" w:hanging="432"/>
      </w:pPr>
      <w:rPr>
        <w:rFonts w:cs="B Nazanin"/>
      </w:rPr>
    </w:lvl>
    <w:lvl w:ilvl="2">
      <w:start w:val="1"/>
      <w:numFmt w:val="decimal"/>
      <w:lvlText w:val="%1.%2.%3."/>
      <w:lvlJc w:val="left"/>
      <w:pPr>
        <w:ind w:left="1224" w:hanging="504"/>
      </w:pPr>
      <w:rPr>
        <w:rFonts w:cs="B Nazanin"/>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D065C6"/>
    <w:multiLevelType w:val="hybridMultilevel"/>
    <w:tmpl w:val="F4224A10"/>
    <w:lvl w:ilvl="0" w:tplc="C6343F8E">
      <w:numFmt w:val="bullet"/>
      <w:lvlText w:val="-"/>
      <w:lvlJc w:val="left"/>
      <w:pPr>
        <w:tabs>
          <w:tab w:val="num" w:pos="374"/>
        </w:tabs>
        <w:ind w:left="734" w:hanging="360"/>
      </w:pPr>
      <w:rPr>
        <w:rFonts w:ascii="Times New Roman" w:eastAsia="Times New Roman" w:hAnsi="Times New Roman" w:cs="B Lotus" w:hint="default"/>
        <w:b/>
        <w:bCs/>
      </w:rPr>
    </w:lvl>
    <w:lvl w:ilvl="1" w:tplc="04090003" w:tentative="1">
      <w:start w:val="1"/>
      <w:numFmt w:val="bullet"/>
      <w:lvlText w:val="o"/>
      <w:lvlJc w:val="left"/>
      <w:pPr>
        <w:tabs>
          <w:tab w:val="num" w:pos="2098"/>
        </w:tabs>
        <w:ind w:left="2098" w:hanging="360"/>
      </w:pPr>
      <w:rPr>
        <w:rFonts w:ascii="Courier New" w:hAnsi="Courier New" w:cs="Courier New" w:hint="default"/>
      </w:rPr>
    </w:lvl>
    <w:lvl w:ilvl="2" w:tplc="04090005" w:tentative="1">
      <w:start w:val="1"/>
      <w:numFmt w:val="bullet"/>
      <w:lvlText w:val=""/>
      <w:lvlJc w:val="left"/>
      <w:pPr>
        <w:tabs>
          <w:tab w:val="num" w:pos="2818"/>
        </w:tabs>
        <w:ind w:left="2818" w:hanging="360"/>
      </w:pPr>
      <w:rPr>
        <w:rFonts w:ascii="Wingdings" w:hAnsi="Wingdings" w:hint="default"/>
      </w:rPr>
    </w:lvl>
    <w:lvl w:ilvl="3" w:tplc="04090001" w:tentative="1">
      <w:start w:val="1"/>
      <w:numFmt w:val="bullet"/>
      <w:lvlText w:val=""/>
      <w:lvlJc w:val="left"/>
      <w:pPr>
        <w:tabs>
          <w:tab w:val="num" w:pos="3538"/>
        </w:tabs>
        <w:ind w:left="3538" w:hanging="360"/>
      </w:pPr>
      <w:rPr>
        <w:rFonts w:ascii="Symbol" w:hAnsi="Symbol" w:hint="default"/>
      </w:rPr>
    </w:lvl>
    <w:lvl w:ilvl="4" w:tplc="04090003" w:tentative="1">
      <w:start w:val="1"/>
      <w:numFmt w:val="bullet"/>
      <w:lvlText w:val="o"/>
      <w:lvlJc w:val="left"/>
      <w:pPr>
        <w:tabs>
          <w:tab w:val="num" w:pos="4258"/>
        </w:tabs>
        <w:ind w:left="4258" w:hanging="360"/>
      </w:pPr>
      <w:rPr>
        <w:rFonts w:ascii="Courier New" w:hAnsi="Courier New" w:cs="Courier New" w:hint="default"/>
      </w:rPr>
    </w:lvl>
    <w:lvl w:ilvl="5" w:tplc="04090005" w:tentative="1">
      <w:start w:val="1"/>
      <w:numFmt w:val="bullet"/>
      <w:lvlText w:val=""/>
      <w:lvlJc w:val="left"/>
      <w:pPr>
        <w:tabs>
          <w:tab w:val="num" w:pos="4978"/>
        </w:tabs>
        <w:ind w:left="4978" w:hanging="360"/>
      </w:pPr>
      <w:rPr>
        <w:rFonts w:ascii="Wingdings" w:hAnsi="Wingdings" w:hint="default"/>
      </w:rPr>
    </w:lvl>
    <w:lvl w:ilvl="6" w:tplc="04090001" w:tentative="1">
      <w:start w:val="1"/>
      <w:numFmt w:val="bullet"/>
      <w:lvlText w:val=""/>
      <w:lvlJc w:val="left"/>
      <w:pPr>
        <w:tabs>
          <w:tab w:val="num" w:pos="5698"/>
        </w:tabs>
        <w:ind w:left="5698" w:hanging="360"/>
      </w:pPr>
      <w:rPr>
        <w:rFonts w:ascii="Symbol" w:hAnsi="Symbol" w:hint="default"/>
      </w:rPr>
    </w:lvl>
    <w:lvl w:ilvl="7" w:tplc="04090003" w:tentative="1">
      <w:start w:val="1"/>
      <w:numFmt w:val="bullet"/>
      <w:lvlText w:val="o"/>
      <w:lvlJc w:val="left"/>
      <w:pPr>
        <w:tabs>
          <w:tab w:val="num" w:pos="6418"/>
        </w:tabs>
        <w:ind w:left="6418" w:hanging="360"/>
      </w:pPr>
      <w:rPr>
        <w:rFonts w:ascii="Courier New" w:hAnsi="Courier New" w:cs="Courier New" w:hint="default"/>
      </w:rPr>
    </w:lvl>
    <w:lvl w:ilvl="8" w:tplc="04090005" w:tentative="1">
      <w:start w:val="1"/>
      <w:numFmt w:val="bullet"/>
      <w:lvlText w:val=""/>
      <w:lvlJc w:val="left"/>
      <w:pPr>
        <w:tabs>
          <w:tab w:val="num" w:pos="7138"/>
        </w:tabs>
        <w:ind w:left="7138" w:hanging="360"/>
      </w:pPr>
      <w:rPr>
        <w:rFonts w:ascii="Wingdings" w:hAnsi="Wingdings" w:hint="default"/>
      </w:rPr>
    </w:lvl>
  </w:abstractNum>
  <w:abstractNum w:abstractNumId="4" w15:restartNumberingAfterBreak="0">
    <w:nsid w:val="3C246ECA"/>
    <w:multiLevelType w:val="hybridMultilevel"/>
    <w:tmpl w:val="F3B4E0F4"/>
    <w:lvl w:ilvl="0" w:tplc="7C72C566">
      <w:start w:val="1"/>
      <w:numFmt w:val="bullet"/>
      <w:lvlText w:val=""/>
      <w:lvlJc w:val="left"/>
      <w:pPr>
        <w:ind w:left="1512" w:hanging="360"/>
      </w:pPr>
      <w:rPr>
        <w:rFonts w:ascii="Symbol" w:hAnsi="Symbol" w:cs="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4B0B225E"/>
    <w:multiLevelType w:val="hybridMultilevel"/>
    <w:tmpl w:val="DE9EDC88"/>
    <w:lvl w:ilvl="0" w:tplc="EBB4E604">
      <w:numFmt w:val="bullet"/>
      <w:lvlText w:val="-"/>
      <w:lvlJc w:val="left"/>
      <w:pPr>
        <w:ind w:left="810" w:hanging="360"/>
      </w:pPr>
      <w:rPr>
        <w:rFonts w:ascii="Calibri" w:eastAsiaTheme="minorHAnsi" w:hAnsi="Calibri" w:cs="Calibri" w:hint="default"/>
        <w:b/>
        <w:bCs/>
        <w:color w:val="FF000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4F3022F3"/>
    <w:multiLevelType w:val="hybridMultilevel"/>
    <w:tmpl w:val="4F18A636"/>
    <w:lvl w:ilvl="0" w:tplc="2A66079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11A09ED"/>
    <w:multiLevelType w:val="multilevel"/>
    <w:tmpl w:val="E1A63332"/>
    <w:lvl w:ilvl="0">
      <w:start w:val="4"/>
      <w:numFmt w:val="decimal"/>
      <w:lvlText w:val="%1"/>
      <w:lvlJc w:val="left"/>
      <w:pPr>
        <w:ind w:left="576" w:hanging="576"/>
      </w:pPr>
      <w:rPr>
        <w:rFonts w:hint="default"/>
      </w:rPr>
    </w:lvl>
    <w:lvl w:ilvl="1">
      <w:start w:val="1"/>
      <w:numFmt w:val="decimal"/>
      <w:lvlText w:val="%1.%2"/>
      <w:lvlJc w:val="left"/>
      <w:pPr>
        <w:ind w:left="936" w:hanging="576"/>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5D9204F0"/>
    <w:multiLevelType w:val="hybridMultilevel"/>
    <w:tmpl w:val="15E8A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ED6CE7"/>
    <w:multiLevelType w:val="hybridMultilevel"/>
    <w:tmpl w:val="4142FEEC"/>
    <w:lvl w:ilvl="0" w:tplc="14902410">
      <w:start w:val="5"/>
      <w:numFmt w:val="bullet"/>
      <w:lvlText w:val="-"/>
      <w:lvlJc w:val="left"/>
      <w:pPr>
        <w:ind w:left="720" w:hanging="360"/>
      </w:pPr>
      <w:rPr>
        <w:rFonts w:ascii="Arial" w:eastAsia="Calibr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5A340C"/>
    <w:multiLevelType w:val="hybridMultilevel"/>
    <w:tmpl w:val="8616792E"/>
    <w:lvl w:ilvl="0" w:tplc="75CEFBE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1" w15:restartNumberingAfterBreak="0">
    <w:nsid w:val="6B04458C"/>
    <w:multiLevelType w:val="hybridMultilevel"/>
    <w:tmpl w:val="AD227D3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1F6409"/>
    <w:multiLevelType w:val="hybridMultilevel"/>
    <w:tmpl w:val="EA1E3168"/>
    <w:lvl w:ilvl="0" w:tplc="F59AB6A6">
      <w:start w:val="7"/>
      <w:numFmt w:val="bullet"/>
      <w:lvlText w:val="-"/>
      <w:lvlJc w:val="left"/>
      <w:pPr>
        <w:tabs>
          <w:tab w:val="num" w:pos="809"/>
        </w:tabs>
        <w:ind w:left="809" w:hanging="360"/>
      </w:pPr>
      <w:rPr>
        <w:rFonts w:ascii="Times New Roman" w:eastAsia="Times New Roman" w:hAnsi="Times New Roman" w:cs="Mitra" w:hint="default"/>
        <w:i/>
        <w:sz w:val="22"/>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3" w15:restartNumberingAfterBreak="0">
    <w:nsid w:val="7A45771C"/>
    <w:multiLevelType w:val="multilevel"/>
    <w:tmpl w:val="839CA136"/>
    <w:lvl w:ilvl="0">
      <w:start w:val="4"/>
      <w:numFmt w:val="decimal"/>
      <w:lvlText w:val="%1"/>
      <w:lvlJc w:val="left"/>
      <w:pPr>
        <w:ind w:left="576" w:hanging="576"/>
      </w:pPr>
      <w:rPr>
        <w:rFonts w:hint="default"/>
      </w:rPr>
    </w:lvl>
    <w:lvl w:ilvl="1">
      <w:start w:val="2"/>
      <w:numFmt w:val="decimal"/>
      <w:lvlText w:val="%1.%2"/>
      <w:lvlJc w:val="left"/>
      <w:pPr>
        <w:ind w:left="936"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6"/>
  </w:num>
  <w:num w:numId="3">
    <w:abstractNumId w:val="12"/>
  </w:num>
  <w:num w:numId="4">
    <w:abstractNumId w:val="3"/>
  </w:num>
  <w:num w:numId="5">
    <w:abstractNumId w:val="8"/>
  </w:num>
  <w:num w:numId="6">
    <w:abstractNumId w:val="9"/>
  </w:num>
  <w:num w:numId="7">
    <w:abstractNumId w:val="2"/>
  </w:num>
  <w:num w:numId="8">
    <w:abstractNumId w:val="4"/>
  </w:num>
  <w:num w:numId="9">
    <w:abstractNumId w:val="11"/>
  </w:num>
  <w:num w:numId="10">
    <w:abstractNumId w:val="10"/>
  </w:num>
  <w:num w:numId="11">
    <w:abstractNumId w:val="5"/>
  </w:num>
  <w:num w:numId="12">
    <w:abstractNumId w:val="1"/>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693"/>
    <w:rsid w:val="00010749"/>
    <w:rsid w:val="00015A63"/>
    <w:rsid w:val="00020744"/>
    <w:rsid w:val="00021F4D"/>
    <w:rsid w:val="00022A27"/>
    <w:rsid w:val="000255EB"/>
    <w:rsid w:val="00027C86"/>
    <w:rsid w:val="00031280"/>
    <w:rsid w:val="0003405C"/>
    <w:rsid w:val="00034843"/>
    <w:rsid w:val="00045371"/>
    <w:rsid w:val="00050FBD"/>
    <w:rsid w:val="00055DC1"/>
    <w:rsid w:val="00057277"/>
    <w:rsid w:val="000575DB"/>
    <w:rsid w:val="00067C2D"/>
    <w:rsid w:val="00072895"/>
    <w:rsid w:val="000735EF"/>
    <w:rsid w:val="00073A67"/>
    <w:rsid w:val="00080883"/>
    <w:rsid w:val="000822AF"/>
    <w:rsid w:val="0008404D"/>
    <w:rsid w:val="000A2B81"/>
    <w:rsid w:val="000A371F"/>
    <w:rsid w:val="000A51B2"/>
    <w:rsid w:val="000A5E51"/>
    <w:rsid w:val="000B6B1F"/>
    <w:rsid w:val="000C3BCD"/>
    <w:rsid w:val="000D0180"/>
    <w:rsid w:val="000E4E8B"/>
    <w:rsid w:val="000E6850"/>
    <w:rsid w:val="000E6BBD"/>
    <w:rsid w:val="000F773C"/>
    <w:rsid w:val="001034EA"/>
    <w:rsid w:val="0010457E"/>
    <w:rsid w:val="00111E3D"/>
    <w:rsid w:val="00116B6C"/>
    <w:rsid w:val="001178F4"/>
    <w:rsid w:val="0012025C"/>
    <w:rsid w:val="00120B0D"/>
    <w:rsid w:val="001218C2"/>
    <w:rsid w:val="00122DBA"/>
    <w:rsid w:val="0012309D"/>
    <w:rsid w:val="00124512"/>
    <w:rsid w:val="0012524E"/>
    <w:rsid w:val="00125A5C"/>
    <w:rsid w:val="001308AA"/>
    <w:rsid w:val="00136736"/>
    <w:rsid w:val="0013698E"/>
    <w:rsid w:val="0013784D"/>
    <w:rsid w:val="00141135"/>
    <w:rsid w:val="001442DF"/>
    <w:rsid w:val="00152702"/>
    <w:rsid w:val="00156FF1"/>
    <w:rsid w:val="00162545"/>
    <w:rsid w:val="0016509F"/>
    <w:rsid w:val="00165205"/>
    <w:rsid w:val="001672C7"/>
    <w:rsid w:val="0017241A"/>
    <w:rsid w:val="001735BC"/>
    <w:rsid w:val="00187F38"/>
    <w:rsid w:val="00190195"/>
    <w:rsid w:val="00195F91"/>
    <w:rsid w:val="0019714F"/>
    <w:rsid w:val="001A457D"/>
    <w:rsid w:val="001A5A32"/>
    <w:rsid w:val="001A6C7C"/>
    <w:rsid w:val="001B0A61"/>
    <w:rsid w:val="001C6747"/>
    <w:rsid w:val="001D5564"/>
    <w:rsid w:val="001E2102"/>
    <w:rsid w:val="001E2AED"/>
    <w:rsid w:val="00223095"/>
    <w:rsid w:val="00223742"/>
    <w:rsid w:val="00227B37"/>
    <w:rsid w:val="00234EE5"/>
    <w:rsid w:val="00250C01"/>
    <w:rsid w:val="0025214C"/>
    <w:rsid w:val="0025236E"/>
    <w:rsid w:val="0025621E"/>
    <w:rsid w:val="002626DE"/>
    <w:rsid w:val="002710F6"/>
    <w:rsid w:val="00271D61"/>
    <w:rsid w:val="002754B9"/>
    <w:rsid w:val="00276552"/>
    <w:rsid w:val="00280466"/>
    <w:rsid w:val="00281B5D"/>
    <w:rsid w:val="0029018F"/>
    <w:rsid w:val="002933CD"/>
    <w:rsid w:val="00294C20"/>
    <w:rsid w:val="002A419F"/>
    <w:rsid w:val="002B102E"/>
    <w:rsid w:val="002C5003"/>
    <w:rsid w:val="002D32B7"/>
    <w:rsid w:val="002E0942"/>
    <w:rsid w:val="002E486B"/>
    <w:rsid w:val="002E7D3B"/>
    <w:rsid w:val="002F038A"/>
    <w:rsid w:val="002F4ADD"/>
    <w:rsid w:val="002F5539"/>
    <w:rsid w:val="002F605F"/>
    <w:rsid w:val="00301662"/>
    <w:rsid w:val="00303D97"/>
    <w:rsid w:val="00325EF6"/>
    <w:rsid w:val="003275E9"/>
    <w:rsid w:val="00331F89"/>
    <w:rsid w:val="003370E7"/>
    <w:rsid w:val="003450CF"/>
    <w:rsid w:val="0034615B"/>
    <w:rsid w:val="00346226"/>
    <w:rsid w:val="00351F8D"/>
    <w:rsid w:val="003520CC"/>
    <w:rsid w:val="003554F1"/>
    <w:rsid w:val="00360205"/>
    <w:rsid w:val="00377DB0"/>
    <w:rsid w:val="003864EC"/>
    <w:rsid w:val="00387AFC"/>
    <w:rsid w:val="003938F2"/>
    <w:rsid w:val="00395909"/>
    <w:rsid w:val="003A18EE"/>
    <w:rsid w:val="003A267D"/>
    <w:rsid w:val="003A4342"/>
    <w:rsid w:val="003B485A"/>
    <w:rsid w:val="003C4AF9"/>
    <w:rsid w:val="003C5495"/>
    <w:rsid w:val="003D0933"/>
    <w:rsid w:val="003D11F0"/>
    <w:rsid w:val="003D7015"/>
    <w:rsid w:val="003E0E80"/>
    <w:rsid w:val="003E6C51"/>
    <w:rsid w:val="003F15BF"/>
    <w:rsid w:val="003F22BD"/>
    <w:rsid w:val="00400AB7"/>
    <w:rsid w:val="004105A6"/>
    <w:rsid w:val="00412E57"/>
    <w:rsid w:val="00414EB1"/>
    <w:rsid w:val="004228B5"/>
    <w:rsid w:val="00425797"/>
    <w:rsid w:val="00442B4F"/>
    <w:rsid w:val="004530F6"/>
    <w:rsid w:val="00453EBE"/>
    <w:rsid w:val="004610D6"/>
    <w:rsid w:val="00470B03"/>
    <w:rsid w:val="00472E4A"/>
    <w:rsid w:val="00486DA1"/>
    <w:rsid w:val="004876CA"/>
    <w:rsid w:val="00491B1B"/>
    <w:rsid w:val="004A072F"/>
    <w:rsid w:val="004A0C45"/>
    <w:rsid w:val="004A62E2"/>
    <w:rsid w:val="004B0712"/>
    <w:rsid w:val="004B3693"/>
    <w:rsid w:val="004B4D5D"/>
    <w:rsid w:val="004C523E"/>
    <w:rsid w:val="004D3CE0"/>
    <w:rsid w:val="004D48C5"/>
    <w:rsid w:val="004D6FDA"/>
    <w:rsid w:val="004E2027"/>
    <w:rsid w:val="004E2417"/>
    <w:rsid w:val="004E2CD6"/>
    <w:rsid w:val="004E3413"/>
    <w:rsid w:val="004E5DAF"/>
    <w:rsid w:val="004E7979"/>
    <w:rsid w:val="004F01BB"/>
    <w:rsid w:val="004F39B9"/>
    <w:rsid w:val="004F4922"/>
    <w:rsid w:val="00501A12"/>
    <w:rsid w:val="00502645"/>
    <w:rsid w:val="00505C75"/>
    <w:rsid w:val="00511EBA"/>
    <w:rsid w:val="00514F2F"/>
    <w:rsid w:val="005373F4"/>
    <w:rsid w:val="00547E45"/>
    <w:rsid w:val="005615D9"/>
    <w:rsid w:val="00562508"/>
    <w:rsid w:val="00564294"/>
    <w:rsid w:val="005649E6"/>
    <w:rsid w:val="00582BAD"/>
    <w:rsid w:val="005872AD"/>
    <w:rsid w:val="0059386D"/>
    <w:rsid w:val="005A02F9"/>
    <w:rsid w:val="005A4396"/>
    <w:rsid w:val="005A5464"/>
    <w:rsid w:val="005A7C97"/>
    <w:rsid w:val="005B4483"/>
    <w:rsid w:val="005B4985"/>
    <w:rsid w:val="005B6770"/>
    <w:rsid w:val="005C5CB1"/>
    <w:rsid w:val="005C650C"/>
    <w:rsid w:val="005C6DEF"/>
    <w:rsid w:val="005D6FE9"/>
    <w:rsid w:val="005E2895"/>
    <w:rsid w:val="005E6F19"/>
    <w:rsid w:val="005E7F96"/>
    <w:rsid w:val="00605347"/>
    <w:rsid w:val="0061063E"/>
    <w:rsid w:val="00612AC7"/>
    <w:rsid w:val="00614115"/>
    <w:rsid w:val="00616B8F"/>
    <w:rsid w:val="00617FC6"/>
    <w:rsid w:val="00623540"/>
    <w:rsid w:val="00623578"/>
    <w:rsid w:val="00643422"/>
    <w:rsid w:val="00650706"/>
    <w:rsid w:val="006644FD"/>
    <w:rsid w:val="00666C4F"/>
    <w:rsid w:val="00670959"/>
    <w:rsid w:val="00671770"/>
    <w:rsid w:val="0067296C"/>
    <w:rsid w:val="00682137"/>
    <w:rsid w:val="006868C7"/>
    <w:rsid w:val="00687205"/>
    <w:rsid w:val="00691327"/>
    <w:rsid w:val="00695E39"/>
    <w:rsid w:val="006B5613"/>
    <w:rsid w:val="006C1B8B"/>
    <w:rsid w:val="006D047D"/>
    <w:rsid w:val="006D3174"/>
    <w:rsid w:val="006E44FC"/>
    <w:rsid w:val="006E5C7F"/>
    <w:rsid w:val="006E77FE"/>
    <w:rsid w:val="006F38F7"/>
    <w:rsid w:val="006F4B10"/>
    <w:rsid w:val="00700D07"/>
    <w:rsid w:val="007035DB"/>
    <w:rsid w:val="007064BC"/>
    <w:rsid w:val="00723954"/>
    <w:rsid w:val="0072403D"/>
    <w:rsid w:val="00726EA2"/>
    <w:rsid w:val="00730061"/>
    <w:rsid w:val="007303C2"/>
    <w:rsid w:val="00730AF8"/>
    <w:rsid w:val="00741B96"/>
    <w:rsid w:val="00745832"/>
    <w:rsid w:val="007516EB"/>
    <w:rsid w:val="00753D45"/>
    <w:rsid w:val="00753F02"/>
    <w:rsid w:val="007545F4"/>
    <w:rsid w:val="0075482B"/>
    <w:rsid w:val="0076156F"/>
    <w:rsid w:val="0076199A"/>
    <w:rsid w:val="0076491D"/>
    <w:rsid w:val="00765011"/>
    <w:rsid w:val="0076709F"/>
    <w:rsid w:val="007671E9"/>
    <w:rsid w:val="00772F7E"/>
    <w:rsid w:val="00785A99"/>
    <w:rsid w:val="00794866"/>
    <w:rsid w:val="00795F0E"/>
    <w:rsid w:val="00796304"/>
    <w:rsid w:val="007A083B"/>
    <w:rsid w:val="007A66F2"/>
    <w:rsid w:val="007B0F34"/>
    <w:rsid w:val="007B1F67"/>
    <w:rsid w:val="007B325A"/>
    <w:rsid w:val="007B765F"/>
    <w:rsid w:val="007B7EAF"/>
    <w:rsid w:val="007C1702"/>
    <w:rsid w:val="007D27D2"/>
    <w:rsid w:val="007D28F9"/>
    <w:rsid w:val="007E12F8"/>
    <w:rsid w:val="007E58E0"/>
    <w:rsid w:val="007F4E4A"/>
    <w:rsid w:val="00801427"/>
    <w:rsid w:val="00802418"/>
    <w:rsid w:val="008040AE"/>
    <w:rsid w:val="00804563"/>
    <w:rsid w:val="008054E7"/>
    <w:rsid w:val="0081385D"/>
    <w:rsid w:val="00814751"/>
    <w:rsid w:val="008227CB"/>
    <w:rsid w:val="00826C29"/>
    <w:rsid w:val="0083051B"/>
    <w:rsid w:val="00840A2F"/>
    <w:rsid w:val="00844754"/>
    <w:rsid w:val="00847602"/>
    <w:rsid w:val="00850CAF"/>
    <w:rsid w:val="008655C7"/>
    <w:rsid w:val="0087067E"/>
    <w:rsid w:val="00876A66"/>
    <w:rsid w:val="0087752E"/>
    <w:rsid w:val="00880D64"/>
    <w:rsid w:val="008819A1"/>
    <w:rsid w:val="00886631"/>
    <w:rsid w:val="00891275"/>
    <w:rsid w:val="00894F63"/>
    <w:rsid w:val="00895110"/>
    <w:rsid w:val="0089655C"/>
    <w:rsid w:val="00896DFB"/>
    <w:rsid w:val="008B229F"/>
    <w:rsid w:val="008B262F"/>
    <w:rsid w:val="008B3C3F"/>
    <w:rsid w:val="008C0E0F"/>
    <w:rsid w:val="008C634A"/>
    <w:rsid w:val="008D5308"/>
    <w:rsid w:val="008E54C2"/>
    <w:rsid w:val="008E671D"/>
    <w:rsid w:val="008F05A6"/>
    <w:rsid w:val="008F1990"/>
    <w:rsid w:val="008F3580"/>
    <w:rsid w:val="008F56DD"/>
    <w:rsid w:val="009011A8"/>
    <w:rsid w:val="00904450"/>
    <w:rsid w:val="00906F25"/>
    <w:rsid w:val="00910E3C"/>
    <w:rsid w:val="00910F03"/>
    <w:rsid w:val="00914BB4"/>
    <w:rsid w:val="0091585A"/>
    <w:rsid w:val="00917794"/>
    <w:rsid w:val="00924993"/>
    <w:rsid w:val="00932C2E"/>
    <w:rsid w:val="0093612A"/>
    <w:rsid w:val="00942412"/>
    <w:rsid w:val="00943402"/>
    <w:rsid w:val="00943EAB"/>
    <w:rsid w:val="009458C1"/>
    <w:rsid w:val="009563E7"/>
    <w:rsid w:val="00961E15"/>
    <w:rsid w:val="009660EE"/>
    <w:rsid w:val="00972F2F"/>
    <w:rsid w:val="0097354B"/>
    <w:rsid w:val="0097409B"/>
    <w:rsid w:val="00974FB7"/>
    <w:rsid w:val="009765C3"/>
    <w:rsid w:val="009813CE"/>
    <w:rsid w:val="00982BF8"/>
    <w:rsid w:val="00983A5E"/>
    <w:rsid w:val="00986406"/>
    <w:rsid w:val="0099034C"/>
    <w:rsid w:val="009967EA"/>
    <w:rsid w:val="009A4273"/>
    <w:rsid w:val="009B15CB"/>
    <w:rsid w:val="009B4F72"/>
    <w:rsid w:val="009B7554"/>
    <w:rsid w:val="009D0BBF"/>
    <w:rsid w:val="009E0447"/>
    <w:rsid w:val="00A0339A"/>
    <w:rsid w:val="00A05B03"/>
    <w:rsid w:val="00A10657"/>
    <w:rsid w:val="00A11E31"/>
    <w:rsid w:val="00A120C1"/>
    <w:rsid w:val="00A20CAA"/>
    <w:rsid w:val="00A22636"/>
    <w:rsid w:val="00A234E1"/>
    <w:rsid w:val="00A251BD"/>
    <w:rsid w:val="00A2670C"/>
    <w:rsid w:val="00A2743D"/>
    <w:rsid w:val="00A31EC2"/>
    <w:rsid w:val="00A3377B"/>
    <w:rsid w:val="00A40C63"/>
    <w:rsid w:val="00A52A5D"/>
    <w:rsid w:val="00A55C11"/>
    <w:rsid w:val="00A566DD"/>
    <w:rsid w:val="00A57745"/>
    <w:rsid w:val="00A65E11"/>
    <w:rsid w:val="00A702D1"/>
    <w:rsid w:val="00A81682"/>
    <w:rsid w:val="00A85AB5"/>
    <w:rsid w:val="00A87B67"/>
    <w:rsid w:val="00A95685"/>
    <w:rsid w:val="00AA48BF"/>
    <w:rsid w:val="00AA4CF3"/>
    <w:rsid w:val="00AA682C"/>
    <w:rsid w:val="00AB21A1"/>
    <w:rsid w:val="00AB541D"/>
    <w:rsid w:val="00AB592E"/>
    <w:rsid w:val="00AC070B"/>
    <w:rsid w:val="00AC3BEC"/>
    <w:rsid w:val="00AD2A6F"/>
    <w:rsid w:val="00AE11D3"/>
    <w:rsid w:val="00AE77B4"/>
    <w:rsid w:val="00B01414"/>
    <w:rsid w:val="00B0205E"/>
    <w:rsid w:val="00B02346"/>
    <w:rsid w:val="00B02833"/>
    <w:rsid w:val="00B0438D"/>
    <w:rsid w:val="00B05358"/>
    <w:rsid w:val="00B11253"/>
    <w:rsid w:val="00B12EA1"/>
    <w:rsid w:val="00B13244"/>
    <w:rsid w:val="00B17CAA"/>
    <w:rsid w:val="00B22E26"/>
    <w:rsid w:val="00B22ED8"/>
    <w:rsid w:val="00B241A1"/>
    <w:rsid w:val="00B2654A"/>
    <w:rsid w:val="00B3231D"/>
    <w:rsid w:val="00B42E59"/>
    <w:rsid w:val="00B44807"/>
    <w:rsid w:val="00B45029"/>
    <w:rsid w:val="00B45219"/>
    <w:rsid w:val="00B45C22"/>
    <w:rsid w:val="00B531EF"/>
    <w:rsid w:val="00B610C0"/>
    <w:rsid w:val="00B633C1"/>
    <w:rsid w:val="00B63D51"/>
    <w:rsid w:val="00B65093"/>
    <w:rsid w:val="00B6670C"/>
    <w:rsid w:val="00B7203A"/>
    <w:rsid w:val="00B722A7"/>
    <w:rsid w:val="00B7342A"/>
    <w:rsid w:val="00B941A0"/>
    <w:rsid w:val="00B95414"/>
    <w:rsid w:val="00BA0E3B"/>
    <w:rsid w:val="00BA2CAF"/>
    <w:rsid w:val="00BA2EA4"/>
    <w:rsid w:val="00BB04FC"/>
    <w:rsid w:val="00BE6B59"/>
    <w:rsid w:val="00BF185C"/>
    <w:rsid w:val="00BF3990"/>
    <w:rsid w:val="00BF5D3A"/>
    <w:rsid w:val="00C006B5"/>
    <w:rsid w:val="00C02F94"/>
    <w:rsid w:val="00C061C4"/>
    <w:rsid w:val="00C077C7"/>
    <w:rsid w:val="00C15D21"/>
    <w:rsid w:val="00C160C2"/>
    <w:rsid w:val="00C16980"/>
    <w:rsid w:val="00C17A30"/>
    <w:rsid w:val="00C20ABF"/>
    <w:rsid w:val="00C23CBC"/>
    <w:rsid w:val="00C366AC"/>
    <w:rsid w:val="00C36C34"/>
    <w:rsid w:val="00C46CB9"/>
    <w:rsid w:val="00C51E01"/>
    <w:rsid w:val="00C53025"/>
    <w:rsid w:val="00C5396F"/>
    <w:rsid w:val="00C54350"/>
    <w:rsid w:val="00C55787"/>
    <w:rsid w:val="00C55F91"/>
    <w:rsid w:val="00C56D2D"/>
    <w:rsid w:val="00C6389F"/>
    <w:rsid w:val="00C6581E"/>
    <w:rsid w:val="00C728FA"/>
    <w:rsid w:val="00C757B5"/>
    <w:rsid w:val="00C75958"/>
    <w:rsid w:val="00C86E13"/>
    <w:rsid w:val="00C9024F"/>
    <w:rsid w:val="00C90724"/>
    <w:rsid w:val="00C91A12"/>
    <w:rsid w:val="00C91A18"/>
    <w:rsid w:val="00C939C4"/>
    <w:rsid w:val="00CA2FDB"/>
    <w:rsid w:val="00CB2145"/>
    <w:rsid w:val="00CC3741"/>
    <w:rsid w:val="00CC40BB"/>
    <w:rsid w:val="00CC7B44"/>
    <w:rsid w:val="00CD262C"/>
    <w:rsid w:val="00CD4D83"/>
    <w:rsid w:val="00CD531E"/>
    <w:rsid w:val="00CD618B"/>
    <w:rsid w:val="00CE2A07"/>
    <w:rsid w:val="00CE3F9E"/>
    <w:rsid w:val="00CF0940"/>
    <w:rsid w:val="00CF5E3B"/>
    <w:rsid w:val="00CF60C8"/>
    <w:rsid w:val="00D024DA"/>
    <w:rsid w:val="00D06E7D"/>
    <w:rsid w:val="00D2150E"/>
    <w:rsid w:val="00D21A95"/>
    <w:rsid w:val="00D22BC7"/>
    <w:rsid w:val="00D239DC"/>
    <w:rsid w:val="00D2462A"/>
    <w:rsid w:val="00D328F5"/>
    <w:rsid w:val="00D34DC5"/>
    <w:rsid w:val="00D360D5"/>
    <w:rsid w:val="00D3785D"/>
    <w:rsid w:val="00D4111A"/>
    <w:rsid w:val="00D5030C"/>
    <w:rsid w:val="00D5207A"/>
    <w:rsid w:val="00D5254A"/>
    <w:rsid w:val="00D54C64"/>
    <w:rsid w:val="00D65C7B"/>
    <w:rsid w:val="00D70388"/>
    <w:rsid w:val="00D828D8"/>
    <w:rsid w:val="00D84628"/>
    <w:rsid w:val="00D873CA"/>
    <w:rsid w:val="00D90291"/>
    <w:rsid w:val="00D91020"/>
    <w:rsid w:val="00DA3CD0"/>
    <w:rsid w:val="00DA6980"/>
    <w:rsid w:val="00DC72C3"/>
    <w:rsid w:val="00DD026F"/>
    <w:rsid w:val="00DD2BB5"/>
    <w:rsid w:val="00DE0091"/>
    <w:rsid w:val="00DE0F2B"/>
    <w:rsid w:val="00DE10FF"/>
    <w:rsid w:val="00DE1E45"/>
    <w:rsid w:val="00DE2A7A"/>
    <w:rsid w:val="00DE3E4D"/>
    <w:rsid w:val="00DE4AB6"/>
    <w:rsid w:val="00DF0F36"/>
    <w:rsid w:val="00DF120C"/>
    <w:rsid w:val="00DF2DC1"/>
    <w:rsid w:val="00DF556D"/>
    <w:rsid w:val="00DF5E99"/>
    <w:rsid w:val="00DF71D8"/>
    <w:rsid w:val="00DF7B38"/>
    <w:rsid w:val="00E00AD7"/>
    <w:rsid w:val="00E01D1C"/>
    <w:rsid w:val="00E0398F"/>
    <w:rsid w:val="00E15707"/>
    <w:rsid w:val="00E15DFD"/>
    <w:rsid w:val="00E176C9"/>
    <w:rsid w:val="00E23EEA"/>
    <w:rsid w:val="00E3357F"/>
    <w:rsid w:val="00E4627B"/>
    <w:rsid w:val="00E610C4"/>
    <w:rsid w:val="00E62EDB"/>
    <w:rsid w:val="00E649DC"/>
    <w:rsid w:val="00E6548D"/>
    <w:rsid w:val="00E729E9"/>
    <w:rsid w:val="00E84065"/>
    <w:rsid w:val="00E84403"/>
    <w:rsid w:val="00E85768"/>
    <w:rsid w:val="00E91AFD"/>
    <w:rsid w:val="00E92212"/>
    <w:rsid w:val="00E92CAD"/>
    <w:rsid w:val="00E92F3F"/>
    <w:rsid w:val="00E9348B"/>
    <w:rsid w:val="00E977C0"/>
    <w:rsid w:val="00E97A38"/>
    <w:rsid w:val="00EA1663"/>
    <w:rsid w:val="00EA1A9B"/>
    <w:rsid w:val="00EA3B74"/>
    <w:rsid w:val="00EA5CF9"/>
    <w:rsid w:val="00EA7439"/>
    <w:rsid w:val="00EB2A4A"/>
    <w:rsid w:val="00ED0B0E"/>
    <w:rsid w:val="00ED2EC5"/>
    <w:rsid w:val="00ED4E82"/>
    <w:rsid w:val="00ED7080"/>
    <w:rsid w:val="00EE4703"/>
    <w:rsid w:val="00EF5B96"/>
    <w:rsid w:val="00F04CE5"/>
    <w:rsid w:val="00F104CA"/>
    <w:rsid w:val="00F159DE"/>
    <w:rsid w:val="00F20914"/>
    <w:rsid w:val="00F22BEB"/>
    <w:rsid w:val="00F27E30"/>
    <w:rsid w:val="00F3243B"/>
    <w:rsid w:val="00F33695"/>
    <w:rsid w:val="00F3672F"/>
    <w:rsid w:val="00F37F73"/>
    <w:rsid w:val="00F41445"/>
    <w:rsid w:val="00F429A4"/>
    <w:rsid w:val="00F56CD2"/>
    <w:rsid w:val="00F571EE"/>
    <w:rsid w:val="00F57BD6"/>
    <w:rsid w:val="00F60A3E"/>
    <w:rsid w:val="00F65116"/>
    <w:rsid w:val="00F70813"/>
    <w:rsid w:val="00F74F6A"/>
    <w:rsid w:val="00F75A6D"/>
    <w:rsid w:val="00F769F7"/>
    <w:rsid w:val="00F76E88"/>
    <w:rsid w:val="00F82655"/>
    <w:rsid w:val="00FA18FB"/>
    <w:rsid w:val="00FA5CE7"/>
    <w:rsid w:val="00FA6DB6"/>
    <w:rsid w:val="00FB0BB6"/>
    <w:rsid w:val="00FB0BD3"/>
    <w:rsid w:val="00FB2B68"/>
    <w:rsid w:val="00FB7718"/>
    <w:rsid w:val="00FC1384"/>
    <w:rsid w:val="00FC4579"/>
    <w:rsid w:val="00FD1D7E"/>
    <w:rsid w:val="00FD1E5F"/>
    <w:rsid w:val="00FD2A77"/>
    <w:rsid w:val="00FD2F82"/>
    <w:rsid w:val="00FD3636"/>
    <w:rsid w:val="00FD427B"/>
    <w:rsid w:val="00FD67D6"/>
    <w:rsid w:val="00FD6BF9"/>
    <w:rsid w:val="00FE3D8E"/>
    <w:rsid w:val="00FF3C98"/>
    <w:rsid w:val="00FF78D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2AFF6"/>
  <w15:docId w15:val="{E7AE8041-5A86-4FD2-869E-0BE80A632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749"/>
    <w:pPr>
      <w:bidi/>
      <w:spacing w:line="288" w:lineRule="auto"/>
      <w:jc w:val="lowKashida"/>
    </w:pPr>
    <w:rPr>
      <w:rFonts w:cs="Yagut"/>
      <w:i/>
      <w:sz w:val="26"/>
      <w:szCs w:val="28"/>
      <w:lang w:bidi="ar-SA"/>
    </w:rPr>
  </w:style>
  <w:style w:type="paragraph" w:styleId="Heading2">
    <w:name w:val="heading 2"/>
    <w:basedOn w:val="Normal"/>
    <w:next w:val="Normal"/>
    <w:qFormat/>
    <w:rsid w:val="00010749"/>
    <w:pPr>
      <w:keepNext/>
      <w:numPr>
        <w:numId w:val="1"/>
      </w:numPr>
      <w:spacing w:before="240" w:after="120"/>
      <w:ind w:left="896" w:hanging="357"/>
      <w:outlineLvl w:val="1"/>
    </w:pPr>
    <w:rPr>
      <w:rFonts w:ascii="Arial" w:hAnsi="Arial" w:cs="Titr"/>
      <w:b/>
      <w:bCs/>
      <w:i w:val="0"/>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3693"/>
    <w:pPr>
      <w:tabs>
        <w:tab w:val="center" w:pos="4153"/>
        <w:tab w:val="right" w:pos="8306"/>
      </w:tabs>
    </w:pPr>
  </w:style>
  <w:style w:type="paragraph" w:styleId="Footer">
    <w:name w:val="footer"/>
    <w:basedOn w:val="Normal"/>
    <w:link w:val="FooterChar"/>
    <w:uiPriority w:val="99"/>
    <w:rsid w:val="004B3693"/>
    <w:pPr>
      <w:tabs>
        <w:tab w:val="center" w:pos="4153"/>
        <w:tab w:val="right" w:pos="8306"/>
      </w:tabs>
    </w:pPr>
  </w:style>
  <w:style w:type="paragraph" w:customStyle="1" w:styleId="AAAA">
    <w:name w:val="AAAA"/>
    <w:basedOn w:val="Normal"/>
    <w:rsid w:val="004B3693"/>
    <w:pPr>
      <w:widowControl w:val="0"/>
      <w:ind w:left="1134" w:hanging="1134"/>
    </w:pPr>
    <w:rPr>
      <w:rFonts w:cs="Lotus"/>
      <w:b/>
      <w:bCs/>
      <w:snapToGrid w:val="0"/>
      <w:sz w:val="28"/>
    </w:rPr>
  </w:style>
  <w:style w:type="character" w:styleId="PageNumber">
    <w:name w:val="page number"/>
    <w:basedOn w:val="DefaultParagraphFont"/>
    <w:rsid w:val="004B3693"/>
  </w:style>
  <w:style w:type="table" w:styleId="TableGrid">
    <w:name w:val="Table Grid"/>
    <w:basedOn w:val="TableNormal"/>
    <w:rsid w:val="004B3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ptBefore16cmHanging14cm">
    <w:name w:val="Style 14 pt Before:  1.6 cm Hanging:  1.4 cm"/>
    <w:basedOn w:val="Normal"/>
    <w:rsid w:val="00010749"/>
    <w:pPr>
      <w:spacing w:line="240" w:lineRule="auto"/>
      <w:ind w:left="1701" w:hanging="794"/>
    </w:pPr>
    <w:rPr>
      <w:rFonts w:cs="Lotus"/>
      <w:i w:val="0"/>
      <w:sz w:val="24"/>
      <w:lang w:bidi="fa-IR"/>
    </w:rPr>
  </w:style>
  <w:style w:type="paragraph" w:customStyle="1" w:styleId="normalbold">
    <w:name w:val="normal bold"/>
    <w:basedOn w:val="Normal"/>
    <w:rsid w:val="00010749"/>
    <w:pPr>
      <w:spacing w:before="80" w:after="80" w:line="240" w:lineRule="auto"/>
      <w:jc w:val="left"/>
    </w:pPr>
    <w:rPr>
      <w:bCs/>
      <w:spacing w:val="4"/>
      <w:sz w:val="22"/>
      <w:szCs w:val="26"/>
    </w:rPr>
  </w:style>
  <w:style w:type="paragraph" w:styleId="BalloonText">
    <w:name w:val="Balloon Text"/>
    <w:basedOn w:val="Normal"/>
    <w:link w:val="BalloonTextChar"/>
    <w:rsid w:val="008C634A"/>
    <w:pPr>
      <w:spacing w:line="240" w:lineRule="auto"/>
    </w:pPr>
    <w:rPr>
      <w:rFonts w:ascii="Tahoma" w:hAnsi="Tahoma" w:cs="Tahoma"/>
      <w:sz w:val="16"/>
      <w:szCs w:val="16"/>
    </w:rPr>
  </w:style>
  <w:style w:type="character" w:customStyle="1" w:styleId="BalloonTextChar">
    <w:name w:val="Balloon Text Char"/>
    <w:link w:val="BalloonText"/>
    <w:rsid w:val="008C634A"/>
    <w:rPr>
      <w:rFonts w:ascii="Tahoma" w:hAnsi="Tahoma" w:cs="Tahoma"/>
      <w:i/>
      <w:sz w:val="16"/>
      <w:szCs w:val="16"/>
    </w:rPr>
  </w:style>
  <w:style w:type="character" w:customStyle="1" w:styleId="hps">
    <w:name w:val="hps"/>
    <w:rsid w:val="002F038A"/>
  </w:style>
  <w:style w:type="character" w:customStyle="1" w:styleId="shorttext">
    <w:name w:val="short_text"/>
    <w:rsid w:val="002F038A"/>
  </w:style>
  <w:style w:type="paragraph" w:styleId="ListParagraph">
    <w:name w:val="List Paragraph"/>
    <w:basedOn w:val="Normal"/>
    <w:uiPriority w:val="34"/>
    <w:qFormat/>
    <w:rsid w:val="0019714F"/>
    <w:pPr>
      <w:ind w:left="720"/>
      <w:contextualSpacing/>
    </w:pPr>
  </w:style>
  <w:style w:type="paragraph" w:styleId="NoSpacing">
    <w:name w:val="No Spacing"/>
    <w:link w:val="NoSpacingChar"/>
    <w:uiPriority w:val="1"/>
    <w:qFormat/>
    <w:rsid w:val="007035DB"/>
    <w:rPr>
      <w:rFonts w:asciiTheme="minorHAnsi" w:eastAsiaTheme="minorEastAsia" w:hAnsiTheme="minorHAnsi" w:cstheme="minorBidi"/>
      <w:sz w:val="22"/>
      <w:szCs w:val="22"/>
      <w:lang w:eastAsia="ja-JP" w:bidi="ar-SA"/>
    </w:rPr>
  </w:style>
  <w:style w:type="character" w:customStyle="1" w:styleId="NoSpacingChar">
    <w:name w:val="No Spacing Char"/>
    <w:basedOn w:val="DefaultParagraphFont"/>
    <w:link w:val="NoSpacing"/>
    <w:uiPriority w:val="1"/>
    <w:rsid w:val="007035DB"/>
    <w:rPr>
      <w:rFonts w:asciiTheme="minorHAnsi" w:eastAsiaTheme="minorEastAsia" w:hAnsiTheme="minorHAnsi" w:cstheme="minorBidi"/>
      <w:sz w:val="22"/>
      <w:szCs w:val="22"/>
      <w:lang w:eastAsia="ja-JP" w:bidi="ar-SA"/>
    </w:rPr>
  </w:style>
  <w:style w:type="character" w:customStyle="1" w:styleId="FooterChar">
    <w:name w:val="Footer Char"/>
    <w:basedOn w:val="DefaultParagraphFont"/>
    <w:link w:val="Footer"/>
    <w:uiPriority w:val="99"/>
    <w:rsid w:val="00943402"/>
    <w:rPr>
      <w:rFonts w:cs="Yagut"/>
      <w:i/>
      <w:sz w:val="26"/>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BEC9E-89D5-49D1-ACEE-BB84E56A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14</Pages>
  <Words>2593</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ذذذ</vt:lpstr>
    </vt:vector>
  </TitlesOfParts>
  <Company>Microsoft</Company>
  <LinksUpToDate>false</LinksUpToDate>
  <CharactersWithSpaces>17345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ذذذ</dc:title>
  <dc:creator>owner</dc:creator>
  <cp:lastModifiedBy>alizadeh , hamdollah</cp:lastModifiedBy>
  <cp:revision>22</cp:revision>
  <cp:lastPrinted>2021-08-23T06:50:00Z</cp:lastPrinted>
  <dcterms:created xsi:type="dcterms:W3CDTF">2022-04-03T03:14:00Z</dcterms:created>
  <dcterms:modified xsi:type="dcterms:W3CDTF">2023-05-14T11:59:00Z</dcterms:modified>
</cp:coreProperties>
</file>